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3A82" w:rsidRPr="00B957EE" w:rsidRDefault="00C53190" w:rsidP="00B957EE">
      <w:pPr>
        <w:widowControl w:val="0"/>
        <w:spacing w:after="0" w:line="240" w:lineRule="auto"/>
        <w:ind w:firstLine="709"/>
        <w:jc w:val="center"/>
        <w:rPr>
          <w:rFonts w:ascii="Times New Roman" w:eastAsia="Calibri" w:hAnsi="Times New Roman" w:cs="Times New Roman"/>
          <w:b/>
          <w:color w:val="000000"/>
          <w:sz w:val="28"/>
          <w:szCs w:val="28"/>
          <w:lang w:eastAsia="ru-RU"/>
        </w:rPr>
      </w:pPr>
      <w:r w:rsidRPr="00B957EE">
        <w:rPr>
          <w:rFonts w:ascii="Times New Roman" w:eastAsia="Calibri" w:hAnsi="Times New Roman" w:cs="Times New Roman"/>
          <w:b/>
          <w:color w:val="000000"/>
          <w:sz w:val="28"/>
          <w:szCs w:val="28"/>
          <w:lang w:eastAsia="ru-RU"/>
        </w:rPr>
        <w:t xml:space="preserve">Лекция </w:t>
      </w:r>
      <w:r w:rsidR="00B36E52" w:rsidRPr="00B957EE">
        <w:rPr>
          <w:rFonts w:ascii="Times New Roman" w:eastAsia="Calibri" w:hAnsi="Times New Roman" w:cs="Times New Roman"/>
          <w:b/>
          <w:color w:val="000000"/>
          <w:sz w:val="28"/>
          <w:szCs w:val="28"/>
          <w:lang w:eastAsia="ru-RU"/>
        </w:rPr>
        <w:t>8</w:t>
      </w:r>
      <w:r w:rsidR="00B13A82" w:rsidRPr="00B957EE">
        <w:rPr>
          <w:rFonts w:ascii="Times New Roman" w:eastAsia="Calibri" w:hAnsi="Times New Roman" w:cs="Times New Roman"/>
          <w:b/>
          <w:color w:val="000000"/>
          <w:sz w:val="28"/>
          <w:szCs w:val="28"/>
          <w:lang w:eastAsia="ru-RU"/>
        </w:rPr>
        <w:t xml:space="preserve"> </w:t>
      </w:r>
      <w:r w:rsidR="00B36E52" w:rsidRPr="00B957EE">
        <w:rPr>
          <w:rFonts w:ascii="Times New Roman" w:eastAsia="Calibri" w:hAnsi="Times New Roman" w:cs="Times New Roman"/>
          <w:b/>
          <w:color w:val="000000"/>
          <w:sz w:val="28"/>
          <w:szCs w:val="28"/>
          <w:lang w:eastAsia="ru-RU"/>
        </w:rPr>
        <w:t>Воля. В</w:t>
      </w:r>
      <w:r w:rsidR="00B13A82" w:rsidRPr="00B957EE">
        <w:rPr>
          <w:rFonts w:ascii="Times New Roman" w:eastAsia="Calibri" w:hAnsi="Times New Roman" w:cs="Times New Roman"/>
          <w:b/>
          <w:color w:val="000000"/>
          <w:sz w:val="28"/>
          <w:szCs w:val="28"/>
          <w:lang w:eastAsia="ru-RU"/>
        </w:rPr>
        <w:t>нимание</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b/>
          <w:color w:val="000000"/>
          <w:sz w:val="28"/>
          <w:szCs w:val="28"/>
          <w:lang w:eastAsia="ru-RU"/>
        </w:rPr>
      </w:pPr>
      <w:r w:rsidRPr="00B957EE">
        <w:rPr>
          <w:rFonts w:ascii="Times New Roman" w:eastAsia="Calibri" w:hAnsi="Times New Roman" w:cs="Times New Roman"/>
          <w:b/>
          <w:color w:val="000000"/>
          <w:sz w:val="28"/>
          <w:szCs w:val="28"/>
          <w:lang w:eastAsia="ru-RU"/>
        </w:rPr>
        <w:t>Вопросы</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36E52" w:rsidRPr="00B957EE" w:rsidRDefault="00B957EE"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1</w:t>
      </w:r>
      <w:r w:rsidR="00B13A82" w:rsidRPr="00B957EE">
        <w:rPr>
          <w:rFonts w:ascii="Times New Roman" w:eastAsia="Calibri" w:hAnsi="Times New Roman" w:cs="Times New Roman"/>
          <w:color w:val="000000"/>
          <w:sz w:val="28"/>
          <w:szCs w:val="28"/>
          <w:lang w:eastAsia="ru-RU"/>
        </w:rPr>
        <w:t xml:space="preserve">. </w:t>
      </w:r>
      <w:r w:rsidR="00B36E52" w:rsidRPr="00B957EE">
        <w:rPr>
          <w:rFonts w:ascii="Times New Roman" w:eastAsia="Calibri" w:hAnsi="Times New Roman" w:cs="Times New Roman"/>
          <w:color w:val="000000"/>
          <w:sz w:val="28"/>
          <w:szCs w:val="28"/>
          <w:lang w:eastAsia="ru-RU"/>
        </w:rPr>
        <w:t>Понятие воли как формы активности личности</w:t>
      </w:r>
    </w:p>
    <w:p w:rsidR="00B13A82" w:rsidRPr="00B957EE" w:rsidRDefault="00B957EE"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2</w:t>
      </w:r>
      <w:r w:rsidR="00B36E52" w:rsidRPr="00B957EE">
        <w:rPr>
          <w:rFonts w:ascii="Times New Roman" w:eastAsia="Calibri" w:hAnsi="Times New Roman" w:cs="Times New Roman"/>
          <w:color w:val="000000"/>
          <w:sz w:val="28"/>
          <w:szCs w:val="28"/>
          <w:lang w:eastAsia="ru-RU"/>
        </w:rPr>
        <w:t xml:space="preserve"> Волевые качества личности и условия их развития</w:t>
      </w:r>
    </w:p>
    <w:p w:rsidR="00B957EE" w:rsidRPr="00B957EE" w:rsidRDefault="00B957EE"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3. Понятие о внимании.</w:t>
      </w:r>
      <w:r w:rsidRPr="00B957EE">
        <w:rPr>
          <w:rFonts w:ascii="Times New Roman" w:hAnsi="Times New Roman" w:cs="Times New Roman"/>
          <w:sz w:val="28"/>
          <w:szCs w:val="28"/>
        </w:rPr>
        <w:t xml:space="preserve"> </w:t>
      </w:r>
      <w:r w:rsidRPr="00B957EE">
        <w:rPr>
          <w:rFonts w:ascii="Times New Roman" w:eastAsia="Calibri" w:hAnsi="Times New Roman" w:cs="Times New Roman"/>
          <w:color w:val="000000"/>
          <w:sz w:val="28"/>
          <w:szCs w:val="28"/>
          <w:lang w:eastAsia="ru-RU"/>
        </w:rPr>
        <w:t xml:space="preserve">Свойства внимания. </w:t>
      </w:r>
    </w:p>
    <w:p w:rsidR="00B957EE" w:rsidRPr="00B957EE" w:rsidRDefault="00B957EE"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957EE" w:rsidRPr="00B957EE" w:rsidRDefault="00B957EE" w:rsidP="00B957EE">
      <w:pPr>
        <w:pStyle w:val="a7"/>
        <w:suppressAutoHyphens/>
        <w:ind w:firstLine="709"/>
        <w:rPr>
          <w:szCs w:val="28"/>
        </w:rPr>
      </w:pPr>
      <w:r w:rsidRPr="00B957EE">
        <w:rPr>
          <w:szCs w:val="28"/>
        </w:rPr>
        <w:t>Активность личности, вызываемая самыми разнообразными потребностями и приобретающая целенаправленный характер, реализуется в разнообразных действиях, с помощью которых осуществляется преобразование человеком окружающего мира.</w:t>
      </w:r>
    </w:p>
    <w:p w:rsidR="00142082" w:rsidRDefault="00B957EE" w:rsidP="00142082">
      <w:pPr>
        <w:suppressAutoHyphens/>
        <w:spacing w:after="0" w:line="240" w:lineRule="auto"/>
        <w:ind w:firstLine="709"/>
        <w:jc w:val="both"/>
        <w:rPr>
          <w:rFonts w:ascii="Times New Roman" w:hAnsi="Times New Roman" w:cs="Times New Roman"/>
          <w:sz w:val="28"/>
          <w:szCs w:val="28"/>
          <w:u w:val="single"/>
        </w:rPr>
      </w:pPr>
      <w:r w:rsidRPr="00B957EE">
        <w:rPr>
          <w:rFonts w:ascii="Times New Roman" w:hAnsi="Times New Roman" w:cs="Times New Roman"/>
          <w:sz w:val="28"/>
          <w:szCs w:val="28"/>
          <w:u w:val="single"/>
        </w:rPr>
        <w:t>Действия</w:t>
      </w:r>
      <w:r w:rsidRPr="00B957EE">
        <w:rPr>
          <w:rFonts w:ascii="Times New Roman" w:hAnsi="Times New Roman" w:cs="Times New Roman"/>
          <w:sz w:val="28"/>
          <w:szCs w:val="28"/>
        </w:rPr>
        <w:t xml:space="preserve"> человека могут быть подразделены </w:t>
      </w:r>
      <w:r w:rsidRPr="00142082">
        <w:rPr>
          <w:rFonts w:ascii="Times New Roman" w:hAnsi="Times New Roman" w:cs="Times New Roman"/>
          <w:sz w:val="28"/>
          <w:szCs w:val="28"/>
        </w:rPr>
        <w:t xml:space="preserve">на две категории: </w:t>
      </w:r>
      <w:r>
        <w:rPr>
          <w:rFonts w:ascii="Times New Roman" w:hAnsi="Times New Roman" w:cs="Times New Roman"/>
          <w:b/>
          <w:i/>
          <w:sz w:val="28"/>
          <w:szCs w:val="28"/>
        </w:rPr>
        <w:t>непроизвольные</w:t>
      </w:r>
      <w:r w:rsidR="00142082">
        <w:rPr>
          <w:rFonts w:ascii="Times New Roman" w:hAnsi="Times New Roman" w:cs="Times New Roman"/>
          <w:b/>
          <w:i/>
          <w:sz w:val="28"/>
          <w:szCs w:val="28"/>
        </w:rPr>
        <w:t xml:space="preserve"> </w:t>
      </w:r>
      <w:r w:rsidRPr="00B957EE">
        <w:rPr>
          <w:rFonts w:ascii="Times New Roman" w:hAnsi="Times New Roman" w:cs="Times New Roman"/>
          <w:sz w:val="28"/>
          <w:szCs w:val="28"/>
        </w:rPr>
        <w:t xml:space="preserve">совершаются в результате возникновении неосознаваемых или недостаточно осознаваемых побуждений (влечений, установок и т.д.). Они имеют импульсивный характер, лишены четкого плана. </w:t>
      </w:r>
    </w:p>
    <w:p w:rsidR="00B957EE" w:rsidRPr="00142082" w:rsidRDefault="00142082" w:rsidP="00142082">
      <w:pPr>
        <w:suppressAutoHyphens/>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 xml:space="preserve">Произвольные </w:t>
      </w:r>
      <w:r w:rsidR="00B957EE" w:rsidRPr="00B957EE">
        <w:rPr>
          <w:rFonts w:ascii="Times New Roman" w:hAnsi="Times New Roman" w:cs="Times New Roman"/>
          <w:sz w:val="28"/>
          <w:szCs w:val="28"/>
        </w:rPr>
        <w:t xml:space="preserve">предполагают осознанные цели, предварительное представление тех операций, которые могут облегчить ее осуществление. </w:t>
      </w:r>
    </w:p>
    <w:p w:rsidR="00B957EE" w:rsidRPr="00B957EE" w:rsidRDefault="00B957EE" w:rsidP="00B957EE">
      <w:pPr>
        <w:suppressAutoHyphens/>
        <w:spacing w:after="0" w:line="240" w:lineRule="auto"/>
        <w:ind w:firstLine="709"/>
        <w:jc w:val="both"/>
        <w:rPr>
          <w:rFonts w:ascii="Times New Roman" w:hAnsi="Times New Roman" w:cs="Times New Roman"/>
          <w:sz w:val="28"/>
          <w:szCs w:val="28"/>
        </w:rPr>
      </w:pPr>
    </w:p>
    <w:p w:rsidR="00B957EE" w:rsidRPr="00B957EE" w:rsidRDefault="00142082" w:rsidP="00B957E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Волевые</w:t>
      </w:r>
      <w:r w:rsidR="00B957EE" w:rsidRPr="00B957EE">
        <w:rPr>
          <w:rFonts w:ascii="Times New Roman" w:hAnsi="Times New Roman" w:cs="Times New Roman"/>
          <w:sz w:val="28"/>
          <w:szCs w:val="28"/>
        </w:rPr>
        <w:t>– это сознательные действия, направленные на определенную цель, и связанные с усилиями, требующимися для преодоления препятствий, стоящих на пути к цели.</w:t>
      </w:r>
    </w:p>
    <w:p w:rsidR="00B957EE" w:rsidRPr="00B957EE" w:rsidRDefault="00B957EE" w:rsidP="00B957EE">
      <w:pPr>
        <w:pStyle w:val="3"/>
        <w:suppressAutoHyphens/>
        <w:ind w:firstLine="709"/>
        <w:rPr>
          <w:szCs w:val="28"/>
        </w:rPr>
      </w:pPr>
    </w:p>
    <w:p w:rsidR="00B957EE" w:rsidRPr="00B957EE" w:rsidRDefault="00B957EE" w:rsidP="00B957EE">
      <w:pPr>
        <w:pStyle w:val="3"/>
        <w:suppressAutoHyphens/>
        <w:ind w:firstLine="709"/>
        <w:rPr>
          <w:szCs w:val="28"/>
        </w:rPr>
      </w:pPr>
      <w:r w:rsidRPr="00B957EE">
        <w:rPr>
          <w:b/>
          <w:i/>
          <w:szCs w:val="28"/>
        </w:rPr>
        <w:t>Воля</w:t>
      </w:r>
      <w:r w:rsidRPr="00B957EE">
        <w:rPr>
          <w:szCs w:val="28"/>
        </w:rPr>
        <w:t xml:space="preserve"> – </w:t>
      </w:r>
      <w:r w:rsidRPr="00B957EE">
        <w:rPr>
          <w:szCs w:val="28"/>
          <w:u w:val="single"/>
        </w:rPr>
        <w:t>представляет собой особую форму активности человека</w:t>
      </w:r>
      <w:r w:rsidRPr="00B957EE">
        <w:rPr>
          <w:szCs w:val="28"/>
        </w:rPr>
        <w:t>. Она предполагает регулирование человеком своего поведения, торможения им ряда других стремлений и побуждений, предусматривает организацию цепи различных действий в соответствии с сознательно поставленными целями.</w:t>
      </w:r>
    </w:p>
    <w:p w:rsidR="00B957EE" w:rsidRPr="00B957EE" w:rsidRDefault="00B957EE" w:rsidP="00B957EE">
      <w:pPr>
        <w:suppressAutoHyphens/>
        <w:spacing w:after="0" w:line="240" w:lineRule="auto"/>
        <w:ind w:firstLine="709"/>
        <w:jc w:val="both"/>
        <w:rPr>
          <w:rFonts w:ascii="Times New Roman" w:hAnsi="Times New Roman" w:cs="Times New Roman"/>
          <w:sz w:val="28"/>
          <w:szCs w:val="28"/>
        </w:rPr>
      </w:pPr>
      <w:r w:rsidRPr="00B957EE">
        <w:rPr>
          <w:rFonts w:ascii="Times New Roman" w:hAnsi="Times New Roman" w:cs="Times New Roman"/>
          <w:sz w:val="28"/>
          <w:szCs w:val="28"/>
        </w:rPr>
        <w:t>Волевая деятельность заключается в том, что человек осуществляет власть над собой, контролирует собственные непроизвольные импульсы и в случае необходимости подавляет их.</w:t>
      </w:r>
    </w:p>
    <w:p w:rsidR="00B957EE" w:rsidRPr="00B957EE" w:rsidRDefault="00B957EE" w:rsidP="00B957EE">
      <w:pPr>
        <w:suppressAutoHyphens/>
        <w:spacing w:after="0" w:line="240" w:lineRule="auto"/>
        <w:ind w:firstLine="709"/>
        <w:jc w:val="both"/>
        <w:rPr>
          <w:rFonts w:ascii="Times New Roman" w:hAnsi="Times New Roman" w:cs="Times New Roman"/>
          <w:sz w:val="28"/>
          <w:szCs w:val="28"/>
        </w:rPr>
      </w:pPr>
    </w:p>
    <w:p w:rsidR="00B957EE" w:rsidRPr="00B957EE" w:rsidRDefault="00B957EE" w:rsidP="00B957EE">
      <w:pPr>
        <w:suppressAutoHyphens/>
        <w:spacing w:after="0" w:line="240" w:lineRule="auto"/>
        <w:ind w:firstLine="709"/>
        <w:jc w:val="both"/>
        <w:rPr>
          <w:rFonts w:ascii="Times New Roman" w:hAnsi="Times New Roman" w:cs="Times New Roman"/>
          <w:sz w:val="28"/>
          <w:szCs w:val="28"/>
        </w:rPr>
      </w:pPr>
      <w:r w:rsidRPr="00B957EE">
        <w:rPr>
          <w:rFonts w:ascii="Times New Roman" w:hAnsi="Times New Roman" w:cs="Times New Roman"/>
          <w:sz w:val="28"/>
          <w:szCs w:val="28"/>
        </w:rPr>
        <w:t xml:space="preserve">Важнейшими </w:t>
      </w:r>
      <w:r w:rsidRPr="00B957EE">
        <w:rPr>
          <w:rFonts w:ascii="Times New Roman" w:hAnsi="Times New Roman" w:cs="Times New Roman"/>
          <w:sz w:val="28"/>
          <w:szCs w:val="28"/>
          <w:u w:val="single"/>
        </w:rPr>
        <w:t>особенностями волевого акта</w:t>
      </w:r>
      <w:r w:rsidRPr="00B957EE">
        <w:rPr>
          <w:rFonts w:ascii="Times New Roman" w:hAnsi="Times New Roman" w:cs="Times New Roman"/>
          <w:sz w:val="28"/>
          <w:szCs w:val="28"/>
        </w:rPr>
        <w:t xml:space="preserve"> являются:</w:t>
      </w:r>
    </w:p>
    <w:p w:rsidR="00B957EE" w:rsidRPr="00B957EE" w:rsidRDefault="00B957EE" w:rsidP="00B957EE">
      <w:pPr>
        <w:numPr>
          <w:ilvl w:val="0"/>
          <w:numId w:val="4"/>
        </w:numPr>
        <w:suppressAutoHyphens/>
        <w:spacing w:after="0" w:line="240" w:lineRule="auto"/>
        <w:ind w:left="0" w:firstLine="709"/>
        <w:jc w:val="both"/>
        <w:rPr>
          <w:rFonts w:ascii="Times New Roman" w:hAnsi="Times New Roman" w:cs="Times New Roman"/>
          <w:sz w:val="28"/>
          <w:szCs w:val="28"/>
        </w:rPr>
      </w:pPr>
      <w:r w:rsidRPr="00B957EE">
        <w:rPr>
          <w:rFonts w:ascii="Times New Roman" w:hAnsi="Times New Roman" w:cs="Times New Roman"/>
          <w:sz w:val="28"/>
          <w:szCs w:val="28"/>
        </w:rPr>
        <w:t>осознание свободы (волевого акта) осуществления действия;</w:t>
      </w:r>
    </w:p>
    <w:p w:rsidR="00B957EE" w:rsidRPr="00B957EE" w:rsidRDefault="00B957EE" w:rsidP="00B957EE">
      <w:pPr>
        <w:numPr>
          <w:ilvl w:val="0"/>
          <w:numId w:val="4"/>
        </w:numPr>
        <w:suppressAutoHyphens/>
        <w:spacing w:after="0" w:line="240" w:lineRule="auto"/>
        <w:ind w:left="0" w:firstLine="709"/>
        <w:jc w:val="both"/>
        <w:rPr>
          <w:rFonts w:ascii="Times New Roman" w:hAnsi="Times New Roman" w:cs="Times New Roman"/>
          <w:sz w:val="28"/>
          <w:szCs w:val="28"/>
        </w:rPr>
      </w:pPr>
      <w:r w:rsidRPr="00B957EE">
        <w:rPr>
          <w:rFonts w:ascii="Times New Roman" w:hAnsi="Times New Roman" w:cs="Times New Roman"/>
          <w:sz w:val="28"/>
          <w:szCs w:val="28"/>
        </w:rPr>
        <w:t>волевое действие всегда осуществляет человек как личность.</w:t>
      </w:r>
    </w:p>
    <w:p w:rsidR="00B957EE" w:rsidRPr="00B957EE" w:rsidRDefault="00B957EE" w:rsidP="00B957EE">
      <w:pPr>
        <w:pStyle w:val="1"/>
        <w:suppressAutoHyphens/>
        <w:ind w:firstLine="709"/>
        <w:rPr>
          <w:szCs w:val="28"/>
        </w:rPr>
      </w:pPr>
    </w:p>
    <w:p w:rsidR="00B957EE" w:rsidRPr="00B957EE" w:rsidRDefault="00B957EE" w:rsidP="00B957EE">
      <w:pPr>
        <w:suppressAutoHyphens/>
        <w:spacing w:after="0" w:line="240" w:lineRule="auto"/>
        <w:ind w:firstLine="709"/>
        <w:jc w:val="both"/>
        <w:rPr>
          <w:rFonts w:ascii="Times New Roman" w:eastAsia="Calibri" w:hAnsi="Times New Roman" w:cs="Times New Roman"/>
          <w:sz w:val="28"/>
          <w:szCs w:val="28"/>
        </w:rPr>
      </w:pPr>
      <w:r w:rsidRPr="00B957EE">
        <w:rPr>
          <w:rFonts w:ascii="Times New Roman" w:eastAsia="Calibri" w:hAnsi="Times New Roman" w:cs="Times New Roman"/>
          <w:sz w:val="28"/>
          <w:szCs w:val="28"/>
        </w:rPr>
        <w:t xml:space="preserve">Воля проявляет себя в двух основных взаимосвязанных </w:t>
      </w:r>
      <w:r w:rsidRPr="00B957EE">
        <w:rPr>
          <w:rFonts w:ascii="Times New Roman" w:eastAsia="Calibri" w:hAnsi="Times New Roman" w:cs="Times New Roman"/>
          <w:sz w:val="28"/>
          <w:szCs w:val="28"/>
          <w:u w:val="single"/>
        </w:rPr>
        <w:t>функциях:</w:t>
      </w:r>
    </w:p>
    <w:p w:rsidR="00B957EE" w:rsidRPr="00B957EE" w:rsidRDefault="00B957EE" w:rsidP="00B957EE">
      <w:pPr>
        <w:suppressAutoHyphens/>
        <w:spacing w:after="0" w:line="240" w:lineRule="auto"/>
        <w:ind w:firstLine="709"/>
        <w:jc w:val="both"/>
        <w:rPr>
          <w:rFonts w:ascii="Times New Roman" w:eastAsia="Calibri" w:hAnsi="Times New Roman" w:cs="Times New Roman"/>
          <w:sz w:val="28"/>
          <w:szCs w:val="28"/>
        </w:rPr>
      </w:pPr>
    </w:p>
    <w:p w:rsidR="00B957EE" w:rsidRPr="00B957EE" w:rsidRDefault="00B957EE" w:rsidP="00B957EE">
      <w:pPr>
        <w:suppressAutoHyphens/>
        <w:spacing w:after="0" w:line="240" w:lineRule="auto"/>
        <w:ind w:firstLine="709"/>
        <w:jc w:val="both"/>
        <w:rPr>
          <w:rFonts w:ascii="Times New Roman" w:eastAsia="Calibri" w:hAnsi="Times New Roman" w:cs="Times New Roman"/>
          <w:sz w:val="28"/>
          <w:szCs w:val="28"/>
        </w:rPr>
      </w:pPr>
      <w:r w:rsidRPr="00B957EE">
        <w:rPr>
          <w:rFonts w:ascii="Times New Roman" w:eastAsia="Calibri" w:hAnsi="Times New Roman" w:cs="Times New Roman"/>
          <w:b/>
          <w:i/>
          <w:sz w:val="28"/>
          <w:szCs w:val="28"/>
        </w:rPr>
        <w:t>- побудительная функция</w:t>
      </w:r>
      <w:r w:rsidRPr="00B957EE">
        <w:rPr>
          <w:rFonts w:ascii="Times New Roman" w:eastAsia="Calibri" w:hAnsi="Times New Roman" w:cs="Times New Roman"/>
          <w:sz w:val="28"/>
          <w:szCs w:val="28"/>
        </w:rPr>
        <w:t xml:space="preserve"> проявляется в активности человека. Активность вызывает действие благодаря специфике внутренних состояний человека. </w:t>
      </w:r>
    </w:p>
    <w:p w:rsidR="00B957EE" w:rsidRPr="00B957EE" w:rsidRDefault="00B957EE" w:rsidP="00B957EE">
      <w:pPr>
        <w:suppressAutoHyphens/>
        <w:spacing w:after="0" w:line="240" w:lineRule="auto"/>
        <w:ind w:firstLine="709"/>
        <w:jc w:val="both"/>
        <w:rPr>
          <w:rFonts w:ascii="Times New Roman" w:eastAsia="Calibri" w:hAnsi="Times New Roman" w:cs="Times New Roman"/>
          <w:b/>
          <w:i/>
          <w:sz w:val="28"/>
          <w:szCs w:val="28"/>
        </w:rPr>
      </w:pPr>
    </w:p>
    <w:p w:rsidR="00B957EE" w:rsidRPr="00B957EE" w:rsidRDefault="00B957EE" w:rsidP="00B957EE">
      <w:pPr>
        <w:suppressAutoHyphens/>
        <w:spacing w:after="0" w:line="240" w:lineRule="auto"/>
        <w:ind w:firstLine="709"/>
        <w:jc w:val="both"/>
        <w:rPr>
          <w:rFonts w:ascii="Times New Roman" w:eastAsia="Calibri" w:hAnsi="Times New Roman" w:cs="Times New Roman"/>
          <w:sz w:val="28"/>
          <w:szCs w:val="28"/>
        </w:rPr>
      </w:pPr>
      <w:r w:rsidRPr="00B957EE">
        <w:rPr>
          <w:rFonts w:ascii="Times New Roman" w:eastAsia="Calibri" w:hAnsi="Times New Roman" w:cs="Times New Roman"/>
          <w:b/>
          <w:i/>
          <w:sz w:val="28"/>
          <w:szCs w:val="28"/>
        </w:rPr>
        <w:t>- тормозящая функция</w:t>
      </w:r>
      <w:r w:rsidRPr="00B957EE">
        <w:rPr>
          <w:rFonts w:ascii="Times New Roman" w:eastAsia="Calibri" w:hAnsi="Times New Roman" w:cs="Times New Roman"/>
          <w:sz w:val="28"/>
          <w:szCs w:val="28"/>
        </w:rPr>
        <w:t xml:space="preserve"> (сдерживающая) проявляется в сдерживании нежелательных проявлений активности. Эта функция чаще всего проявляется в единстве с побудительной.</w:t>
      </w:r>
    </w:p>
    <w:p w:rsidR="00B957EE" w:rsidRPr="00B957EE" w:rsidRDefault="00B957EE" w:rsidP="00B957EE">
      <w:pPr>
        <w:suppressAutoHyphens/>
        <w:spacing w:after="0" w:line="240" w:lineRule="auto"/>
        <w:ind w:firstLine="709"/>
        <w:jc w:val="both"/>
        <w:rPr>
          <w:rFonts w:ascii="Times New Roman" w:eastAsia="Calibri" w:hAnsi="Times New Roman" w:cs="Times New Roman"/>
          <w:sz w:val="28"/>
          <w:szCs w:val="28"/>
        </w:rPr>
      </w:pPr>
      <w:r w:rsidRPr="00B957EE">
        <w:rPr>
          <w:rFonts w:ascii="Times New Roman" w:eastAsia="Calibri" w:hAnsi="Times New Roman" w:cs="Times New Roman"/>
          <w:sz w:val="28"/>
          <w:szCs w:val="28"/>
        </w:rPr>
        <w:t xml:space="preserve">Человек способен затормозить возникновение нежелательных мотивов, выполнение действий, поведение, которые противоречат представлениям об </w:t>
      </w:r>
      <w:r w:rsidRPr="00B957EE">
        <w:rPr>
          <w:rFonts w:ascii="Times New Roman" w:eastAsia="Calibri" w:hAnsi="Times New Roman" w:cs="Times New Roman"/>
          <w:sz w:val="28"/>
          <w:szCs w:val="28"/>
        </w:rPr>
        <w:lastRenderedPageBreak/>
        <w:t>образе, эталоне и осуществление которых может поставить под сомнение или повредить авторитет личности. Примером тормозящей функции могут быть отдельные проявления человеческой воспитанности.</w:t>
      </w:r>
    </w:p>
    <w:p w:rsidR="00B957EE" w:rsidRPr="00B957EE" w:rsidRDefault="00B957EE" w:rsidP="00B957EE">
      <w:pPr>
        <w:suppressAutoHyphens/>
        <w:spacing w:after="0" w:line="240" w:lineRule="auto"/>
        <w:ind w:firstLine="709"/>
        <w:rPr>
          <w:rFonts w:ascii="Times New Roman" w:eastAsia="Calibri" w:hAnsi="Times New Roman" w:cs="Times New Roman"/>
          <w:sz w:val="28"/>
          <w:szCs w:val="28"/>
        </w:rPr>
      </w:pPr>
      <w:r w:rsidRPr="00B957EE">
        <w:rPr>
          <w:rFonts w:ascii="Times New Roman" w:eastAsia="Calibri" w:hAnsi="Times New Roman" w:cs="Times New Roman"/>
          <w:sz w:val="28"/>
          <w:szCs w:val="28"/>
        </w:rPr>
        <w:t>В качестве функций воли так же выделяют:</w:t>
      </w:r>
    </w:p>
    <w:p w:rsidR="00B957EE" w:rsidRPr="00B957EE" w:rsidRDefault="00B957EE" w:rsidP="00B957EE">
      <w:pPr>
        <w:pStyle w:val="a9"/>
        <w:numPr>
          <w:ilvl w:val="0"/>
          <w:numId w:val="5"/>
        </w:numPr>
        <w:suppressAutoHyphens/>
        <w:ind w:left="0" w:firstLine="709"/>
        <w:rPr>
          <w:rFonts w:eastAsia="Calibri"/>
          <w:sz w:val="28"/>
          <w:szCs w:val="28"/>
          <w:lang w:eastAsia="en-US"/>
        </w:rPr>
      </w:pPr>
      <w:r w:rsidRPr="00B957EE">
        <w:rPr>
          <w:rFonts w:eastAsia="Calibri"/>
          <w:sz w:val="28"/>
          <w:szCs w:val="28"/>
          <w:lang w:eastAsia="en-US"/>
        </w:rPr>
        <w:t>выбор мотивов и целей,</w:t>
      </w:r>
    </w:p>
    <w:p w:rsidR="00B957EE" w:rsidRPr="00B957EE" w:rsidRDefault="00B957EE" w:rsidP="00B957EE">
      <w:pPr>
        <w:pStyle w:val="a9"/>
        <w:numPr>
          <w:ilvl w:val="0"/>
          <w:numId w:val="5"/>
        </w:numPr>
        <w:suppressAutoHyphens/>
        <w:ind w:left="0" w:firstLine="709"/>
        <w:rPr>
          <w:rFonts w:eastAsia="Calibri"/>
          <w:sz w:val="28"/>
          <w:szCs w:val="28"/>
          <w:lang w:eastAsia="en-US"/>
        </w:rPr>
      </w:pPr>
      <w:r w:rsidRPr="00B957EE">
        <w:rPr>
          <w:rFonts w:eastAsia="Calibri"/>
          <w:sz w:val="28"/>
          <w:szCs w:val="28"/>
          <w:lang w:eastAsia="en-US"/>
        </w:rPr>
        <w:t>регуляцию побуждения к действиям при недостаточной или избыточной их мотивации;</w:t>
      </w:r>
    </w:p>
    <w:p w:rsidR="00B957EE" w:rsidRPr="00B957EE" w:rsidRDefault="00B957EE" w:rsidP="00B957EE">
      <w:pPr>
        <w:pStyle w:val="a9"/>
        <w:numPr>
          <w:ilvl w:val="0"/>
          <w:numId w:val="5"/>
        </w:numPr>
        <w:suppressAutoHyphens/>
        <w:ind w:left="0" w:firstLine="709"/>
        <w:rPr>
          <w:rFonts w:eastAsia="Calibri"/>
          <w:sz w:val="28"/>
          <w:szCs w:val="28"/>
          <w:lang w:eastAsia="en-US"/>
        </w:rPr>
      </w:pPr>
      <w:r w:rsidRPr="00B957EE">
        <w:rPr>
          <w:rFonts w:eastAsia="Calibri"/>
          <w:sz w:val="28"/>
          <w:szCs w:val="28"/>
          <w:lang w:eastAsia="en-US"/>
        </w:rPr>
        <w:t>организацию психических процессов в систему, которая адекватна выполняемой человеком деятельности;</w:t>
      </w:r>
    </w:p>
    <w:p w:rsidR="00B957EE" w:rsidRPr="00B957EE" w:rsidRDefault="00B957EE" w:rsidP="00B957EE">
      <w:pPr>
        <w:pStyle w:val="a9"/>
        <w:numPr>
          <w:ilvl w:val="0"/>
          <w:numId w:val="5"/>
        </w:numPr>
        <w:suppressAutoHyphens/>
        <w:ind w:left="0" w:firstLine="709"/>
        <w:rPr>
          <w:rFonts w:eastAsia="Calibri"/>
          <w:sz w:val="28"/>
          <w:szCs w:val="28"/>
          <w:lang w:eastAsia="en-US"/>
        </w:rPr>
      </w:pPr>
      <w:r w:rsidRPr="00B957EE">
        <w:rPr>
          <w:rFonts w:eastAsia="Calibri"/>
          <w:sz w:val="28"/>
          <w:szCs w:val="28"/>
          <w:lang w:eastAsia="en-US"/>
        </w:rPr>
        <w:t>мобилизацию физических и психических возможностей при достижении поставленных целей в ситуации преодоления препятствий.</w:t>
      </w:r>
    </w:p>
    <w:p w:rsidR="00B957EE" w:rsidRPr="00B957EE" w:rsidRDefault="00B957EE" w:rsidP="00B957EE">
      <w:pPr>
        <w:pStyle w:val="1"/>
        <w:suppressAutoHyphens/>
        <w:ind w:firstLine="709"/>
        <w:rPr>
          <w:szCs w:val="28"/>
        </w:rPr>
      </w:pPr>
    </w:p>
    <w:p w:rsidR="00B957EE" w:rsidRPr="00B957EE" w:rsidRDefault="00B957EE" w:rsidP="00B957EE">
      <w:pPr>
        <w:pStyle w:val="1"/>
        <w:suppressAutoHyphens/>
        <w:ind w:firstLine="709"/>
        <w:rPr>
          <w:szCs w:val="28"/>
        </w:rPr>
      </w:pPr>
      <w:r w:rsidRPr="00B957EE">
        <w:rPr>
          <w:szCs w:val="28"/>
        </w:rPr>
        <w:t>Структура волевого действия</w:t>
      </w:r>
    </w:p>
    <w:p w:rsidR="00B957EE" w:rsidRPr="00B957EE" w:rsidRDefault="00B957EE" w:rsidP="00B957EE">
      <w:pPr>
        <w:suppressAutoHyphens/>
        <w:spacing w:after="0" w:line="240" w:lineRule="auto"/>
        <w:ind w:firstLine="709"/>
        <w:rPr>
          <w:rFonts w:ascii="Times New Roman" w:hAnsi="Times New Roman" w:cs="Times New Roman"/>
          <w:sz w:val="28"/>
          <w:szCs w:val="28"/>
        </w:rPr>
      </w:pPr>
    </w:p>
    <w:p w:rsidR="00B957EE" w:rsidRPr="00B957EE" w:rsidRDefault="00B957EE" w:rsidP="00B957EE">
      <w:pPr>
        <w:suppressAutoHyphens/>
        <w:spacing w:after="0" w:line="240" w:lineRule="auto"/>
        <w:ind w:firstLine="709"/>
        <w:jc w:val="both"/>
        <w:rPr>
          <w:rFonts w:ascii="Times New Roman" w:hAnsi="Times New Roman" w:cs="Times New Roman"/>
          <w:sz w:val="28"/>
          <w:szCs w:val="28"/>
        </w:rPr>
      </w:pPr>
      <w:r w:rsidRPr="00B957EE">
        <w:rPr>
          <w:rFonts w:ascii="Times New Roman" w:hAnsi="Times New Roman" w:cs="Times New Roman"/>
          <w:sz w:val="28"/>
          <w:szCs w:val="28"/>
        </w:rPr>
        <w:t xml:space="preserve">Всякое волевое действие </w:t>
      </w:r>
      <w:r w:rsidRPr="00B957EE">
        <w:rPr>
          <w:rFonts w:ascii="Times New Roman" w:hAnsi="Times New Roman" w:cs="Times New Roman"/>
          <w:sz w:val="28"/>
          <w:szCs w:val="28"/>
          <w:u w:val="single"/>
        </w:rPr>
        <w:t>предполагает:</w:t>
      </w:r>
    </w:p>
    <w:p w:rsidR="00B957EE" w:rsidRPr="00B957EE" w:rsidRDefault="00B957EE" w:rsidP="00B957EE">
      <w:pPr>
        <w:suppressAutoHyphens/>
        <w:spacing w:after="0" w:line="240" w:lineRule="auto"/>
        <w:ind w:firstLine="709"/>
        <w:jc w:val="both"/>
        <w:rPr>
          <w:rFonts w:ascii="Times New Roman" w:hAnsi="Times New Roman" w:cs="Times New Roman"/>
          <w:sz w:val="28"/>
          <w:szCs w:val="28"/>
        </w:rPr>
      </w:pPr>
      <w:r w:rsidRPr="00B957EE">
        <w:rPr>
          <w:rFonts w:ascii="Times New Roman" w:hAnsi="Times New Roman" w:cs="Times New Roman"/>
          <w:sz w:val="28"/>
          <w:szCs w:val="28"/>
        </w:rPr>
        <w:t>- наличие</w:t>
      </w:r>
      <w:r w:rsidRPr="00B957EE">
        <w:rPr>
          <w:rFonts w:ascii="Times New Roman" w:hAnsi="Times New Roman" w:cs="Times New Roman"/>
          <w:b/>
          <w:i/>
          <w:sz w:val="28"/>
          <w:szCs w:val="28"/>
        </w:rPr>
        <w:t xml:space="preserve"> цели,</w:t>
      </w:r>
      <w:r w:rsidRPr="00B957EE">
        <w:rPr>
          <w:rFonts w:ascii="Times New Roman" w:hAnsi="Times New Roman" w:cs="Times New Roman"/>
          <w:sz w:val="28"/>
          <w:szCs w:val="28"/>
        </w:rPr>
        <w:t xml:space="preserve"> которая возникает перед человеком, (человек осознает то, чего он хочет добиться).</w:t>
      </w:r>
    </w:p>
    <w:p w:rsidR="00B957EE" w:rsidRPr="00B957EE" w:rsidRDefault="00B957EE" w:rsidP="00B957EE">
      <w:pPr>
        <w:suppressAutoHyphens/>
        <w:spacing w:after="0" w:line="240" w:lineRule="auto"/>
        <w:ind w:firstLine="709"/>
        <w:jc w:val="both"/>
        <w:rPr>
          <w:rFonts w:ascii="Times New Roman" w:hAnsi="Times New Roman" w:cs="Times New Roman"/>
          <w:sz w:val="28"/>
          <w:szCs w:val="28"/>
        </w:rPr>
      </w:pPr>
      <w:r w:rsidRPr="00B957EE">
        <w:rPr>
          <w:rFonts w:ascii="Times New Roman" w:hAnsi="Times New Roman" w:cs="Times New Roman"/>
          <w:sz w:val="28"/>
          <w:szCs w:val="28"/>
        </w:rPr>
        <w:t xml:space="preserve">- наличие </w:t>
      </w:r>
      <w:r w:rsidRPr="00B957EE">
        <w:rPr>
          <w:rFonts w:ascii="Times New Roman" w:hAnsi="Times New Roman" w:cs="Times New Roman"/>
          <w:b/>
          <w:i/>
          <w:sz w:val="28"/>
          <w:szCs w:val="28"/>
        </w:rPr>
        <w:t>мотива действия,</w:t>
      </w:r>
      <w:r w:rsidRPr="00B957EE">
        <w:rPr>
          <w:rFonts w:ascii="Times New Roman" w:hAnsi="Times New Roman" w:cs="Times New Roman"/>
          <w:sz w:val="28"/>
          <w:szCs w:val="28"/>
        </w:rPr>
        <w:t xml:space="preserve"> объясняющего, почему человек стремиться к данной цели, что его побуждает к достижению намеченного.</w:t>
      </w:r>
    </w:p>
    <w:p w:rsidR="00B957EE" w:rsidRPr="00B957EE" w:rsidRDefault="00B957EE" w:rsidP="00B957EE">
      <w:pPr>
        <w:suppressAutoHyphens/>
        <w:spacing w:after="0" w:line="240" w:lineRule="auto"/>
        <w:ind w:firstLine="709"/>
        <w:jc w:val="both"/>
        <w:rPr>
          <w:rFonts w:ascii="Times New Roman" w:hAnsi="Times New Roman" w:cs="Times New Roman"/>
          <w:sz w:val="28"/>
          <w:szCs w:val="28"/>
        </w:rPr>
      </w:pPr>
      <w:r w:rsidRPr="00B957EE">
        <w:rPr>
          <w:rFonts w:ascii="Times New Roman" w:hAnsi="Times New Roman" w:cs="Times New Roman"/>
          <w:sz w:val="28"/>
          <w:szCs w:val="28"/>
        </w:rPr>
        <w:t>Характерной чертой волевого акта является не просто осознание цели как желаемой, но и осознание ее как принципиально достижимой, доступной.</w:t>
      </w:r>
    </w:p>
    <w:p w:rsidR="00B957EE" w:rsidRPr="00B957EE" w:rsidRDefault="00B957EE" w:rsidP="00B957EE">
      <w:pPr>
        <w:suppressAutoHyphens/>
        <w:spacing w:after="0" w:line="240" w:lineRule="auto"/>
        <w:ind w:firstLine="709"/>
        <w:jc w:val="both"/>
        <w:rPr>
          <w:rFonts w:ascii="Times New Roman" w:hAnsi="Times New Roman" w:cs="Times New Roman"/>
          <w:sz w:val="28"/>
          <w:szCs w:val="28"/>
        </w:rPr>
      </w:pPr>
      <w:r w:rsidRPr="00B957EE">
        <w:rPr>
          <w:rFonts w:ascii="Times New Roman" w:hAnsi="Times New Roman" w:cs="Times New Roman"/>
          <w:sz w:val="28"/>
          <w:szCs w:val="28"/>
        </w:rPr>
        <w:t xml:space="preserve">В связи с этим возникает существенный </w:t>
      </w:r>
      <w:r w:rsidRPr="00B957EE">
        <w:rPr>
          <w:rFonts w:ascii="Times New Roman" w:hAnsi="Times New Roman" w:cs="Times New Roman"/>
          <w:b/>
          <w:i/>
          <w:sz w:val="28"/>
          <w:szCs w:val="28"/>
        </w:rPr>
        <w:t>этап волевого действия</w:t>
      </w:r>
      <w:r w:rsidRPr="00B957EE">
        <w:rPr>
          <w:rFonts w:ascii="Times New Roman" w:hAnsi="Times New Roman" w:cs="Times New Roman"/>
          <w:sz w:val="28"/>
          <w:szCs w:val="28"/>
        </w:rPr>
        <w:t xml:space="preserve"> – обдумывание того, как достичь поставленной цели, каковы должны быть пути к ее достижению, какие виды действий к ней ведут. </w:t>
      </w:r>
    </w:p>
    <w:p w:rsidR="00B957EE" w:rsidRPr="00B957EE" w:rsidRDefault="00B957EE" w:rsidP="00B957EE">
      <w:pPr>
        <w:suppressAutoHyphens/>
        <w:spacing w:after="0" w:line="240" w:lineRule="auto"/>
        <w:ind w:firstLine="709"/>
        <w:jc w:val="both"/>
        <w:rPr>
          <w:rFonts w:ascii="Times New Roman" w:hAnsi="Times New Roman" w:cs="Times New Roman"/>
          <w:sz w:val="28"/>
          <w:szCs w:val="28"/>
        </w:rPr>
      </w:pPr>
      <w:r w:rsidRPr="00B957EE">
        <w:rPr>
          <w:rFonts w:ascii="Times New Roman" w:hAnsi="Times New Roman" w:cs="Times New Roman"/>
          <w:sz w:val="28"/>
          <w:szCs w:val="28"/>
        </w:rPr>
        <w:t xml:space="preserve">При этом обдумывании иногда взвешивается целесообразность того или другого пути, выбор тех средств, которые делают реальными достижение цели. Все эти процессы представляют собой, по сути дела, </w:t>
      </w:r>
      <w:r w:rsidRPr="00B957EE">
        <w:rPr>
          <w:rFonts w:ascii="Times New Roman" w:hAnsi="Times New Roman" w:cs="Times New Roman"/>
          <w:b/>
          <w:i/>
          <w:sz w:val="28"/>
          <w:szCs w:val="28"/>
        </w:rPr>
        <w:t>интеллектуальные моменты,</w:t>
      </w:r>
      <w:r w:rsidRPr="00B957EE">
        <w:rPr>
          <w:rFonts w:ascii="Times New Roman" w:hAnsi="Times New Roman" w:cs="Times New Roman"/>
          <w:sz w:val="28"/>
          <w:szCs w:val="28"/>
        </w:rPr>
        <w:t xml:space="preserve"> включенные в волевой акт.</w:t>
      </w:r>
    </w:p>
    <w:p w:rsidR="00B957EE" w:rsidRPr="00B957EE" w:rsidRDefault="00B957EE" w:rsidP="00B957EE">
      <w:pPr>
        <w:suppressAutoHyphens/>
        <w:spacing w:after="0" w:line="240" w:lineRule="auto"/>
        <w:ind w:firstLine="709"/>
        <w:jc w:val="both"/>
        <w:rPr>
          <w:rFonts w:ascii="Times New Roman" w:hAnsi="Times New Roman" w:cs="Times New Roman"/>
          <w:sz w:val="28"/>
          <w:szCs w:val="28"/>
        </w:rPr>
      </w:pPr>
      <w:r w:rsidRPr="00B957EE">
        <w:rPr>
          <w:rFonts w:ascii="Times New Roman" w:hAnsi="Times New Roman" w:cs="Times New Roman"/>
          <w:sz w:val="28"/>
          <w:szCs w:val="28"/>
        </w:rPr>
        <w:t xml:space="preserve">Подлинно волевое начало проявляется уже в </w:t>
      </w:r>
      <w:r w:rsidRPr="00B957EE">
        <w:rPr>
          <w:rFonts w:ascii="Times New Roman" w:hAnsi="Times New Roman" w:cs="Times New Roman"/>
          <w:b/>
          <w:i/>
          <w:sz w:val="28"/>
          <w:szCs w:val="28"/>
        </w:rPr>
        <w:t>принятии решения</w:t>
      </w:r>
      <w:r w:rsidRPr="00B957EE">
        <w:rPr>
          <w:rFonts w:ascii="Times New Roman" w:hAnsi="Times New Roman" w:cs="Times New Roman"/>
          <w:sz w:val="28"/>
          <w:szCs w:val="28"/>
        </w:rPr>
        <w:t xml:space="preserve"> осуществить данное действие таким, и именно таким, образом.</w:t>
      </w:r>
    </w:p>
    <w:p w:rsidR="00B957EE" w:rsidRDefault="00B957EE" w:rsidP="00B957EE">
      <w:pPr>
        <w:suppressAutoHyphens/>
        <w:spacing w:after="0" w:line="240" w:lineRule="auto"/>
        <w:ind w:firstLine="709"/>
        <w:jc w:val="center"/>
        <w:rPr>
          <w:rFonts w:ascii="Times New Roman" w:hAnsi="Times New Roman" w:cs="Times New Roman"/>
          <w:b/>
          <w:sz w:val="28"/>
          <w:szCs w:val="28"/>
        </w:rPr>
      </w:pPr>
    </w:p>
    <w:p w:rsidR="00B957EE" w:rsidRPr="00B957EE" w:rsidRDefault="00B957EE" w:rsidP="00B957EE">
      <w:pPr>
        <w:suppressAutoHyphens/>
        <w:spacing w:after="0" w:line="240" w:lineRule="auto"/>
        <w:ind w:firstLine="709"/>
        <w:jc w:val="center"/>
        <w:rPr>
          <w:rFonts w:ascii="Times New Roman" w:hAnsi="Times New Roman" w:cs="Times New Roman"/>
          <w:b/>
          <w:sz w:val="28"/>
          <w:szCs w:val="28"/>
        </w:rPr>
      </w:pPr>
      <w:r w:rsidRPr="00B957EE">
        <w:rPr>
          <w:rFonts w:ascii="Times New Roman" w:hAnsi="Times New Roman" w:cs="Times New Roman"/>
          <w:b/>
          <w:sz w:val="28"/>
          <w:szCs w:val="28"/>
        </w:rPr>
        <w:t>ВОЛЕВЫЕ КАЧЕСТВА ЛИЧНОСТИ</w:t>
      </w:r>
    </w:p>
    <w:p w:rsidR="00B957EE" w:rsidRPr="00B957EE" w:rsidRDefault="00B957EE" w:rsidP="00B957EE">
      <w:pPr>
        <w:suppressAutoHyphens/>
        <w:spacing w:after="0" w:line="240" w:lineRule="auto"/>
        <w:ind w:firstLine="709"/>
        <w:rPr>
          <w:rFonts w:ascii="Times New Roman" w:hAnsi="Times New Roman" w:cs="Times New Roman"/>
          <w:b/>
          <w:sz w:val="28"/>
          <w:szCs w:val="28"/>
        </w:rPr>
      </w:pPr>
    </w:p>
    <w:p w:rsidR="00B957EE" w:rsidRPr="00B957EE" w:rsidRDefault="00B957EE" w:rsidP="00B957EE">
      <w:pPr>
        <w:pStyle w:val="a7"/>
        <w:suppressAutoHyphens/>
        <w:ind w:firstLine="709"/>
        <w:rPr>
          <w:szCs w:val="28"/>
        </w:rPr>
      </w:pPr>
      <w:r w:rsidRPr="00B957EE">
        <w:rPr>
          <w:szCs w:val="28"/>
        </w:rPr>
        <w:t>Когда способы осуществления волевых актов приобретают в поведении человека определенность и устойчивость, они превращаются в характерные волевые качества самой личности.</w:t>
      </w:r>
    </w:p>
    <w:p w:rsidR="00B957EE" w:rsidRPr="00B957EE" w:rsidRDefault="00B957EE" w:rsidP="00B957EE">
      <w:pPr>
        <w:suppressAutoHyphens/>
        <w:spacing w:after="0" w:line="240" w:lineRule="auto"/>
        <w:ind w:firstLine="709"/>
        <w:jc w:val="both"/>
        <w:rPr>
          <w:rFonts w:ascii="Times New Roman" w:hAnsi="Times New Roman" w:cs="Times New Roman"/>
          <w:sz w:val="28"/>
          <w:szCs w:val="28"/>
        </w:rPr>
      </w:pPr>
      <w:r w:rsidRPr="00B957EE">
        <w:rPr>
          <w:rFonts w:ascii="Times New Roman" w:hAnsi="Times New Roman" w:cs="Times New Roman"/>
          <w:sz w:val="28"/>
          <w:szCs w:val="28"/>
        </w:rPr>
        <w:t>Мы коснемся наиболее существенных:</w:t>
      </w:r>
    </w:p>
    <w:p w:rsidR="00B957EE" w:rsidRPr="00B957EE" w:rsidRDefault="00B957EE" w:rsidP="00B957EE">
      <w:pPr>
        <w:pStyle w:val="aa"/>
        <w:suppressAutoHyphens/>
        <w:spacing w:after="0" w:line="240" w:lineRule="auto"/>
        <w:ind w:left="0" w:firstLine="709"/>
        <w:rPr>
          <w:rFonts w:ascii="Times New Roman" w:hAnsi="Times New Roman" w:cs="Times New Roman"/>
          <w:sz w:val="28"/>
          <w:szCs w:val="28"/>
        </w:rPr>
      </w:pPr>
      <w:r w:rsidRPr="00B957EE">
        <w:rPr>
          <w:rFonts w:ascii="Times New Roman" w:hAnsi="Times New Roman" w:cs="Times New Roman"/>
          <w:sz w:val="28"/>
          <w:szCs w:val="28"/>
        </w:rPr>
        <w:t xml:space="preserve">1. </w:t>
      </w:r>
      <w:r w:rsidRPr="00B957EE">
        <w:rPr>
          <w:rFonts w:ascii="Times New Roman" w:hAnsi="Times New Roman" w:cs="Times New Roman"/>
          <w:b/>
          <w:i/>
          <w:sz w:val="28"/>
          <w:szCs w:val="28"/>
        </w:rPr>
        <w:t>Самостоятельность</w:t>
      </w:r>
      <w:r w:rsidRPr="00B957EE">
        <w:rPr>
          <w:rFonts w:ascii="Times New Roman" w:hAnsi="Times New Roman" w:cs="Times New Roman"/>
          <w:sz w:val="28"/>
          <w:szCs w:val="28"/>
        </w:rPr>
        <w:t xml:space="preserve"> проявляется как в самой мотивации волевого действия, так и в характере принятия решения. </w:t>
      </w:r>
    </w:p>
    <w:p w:rsidR="00B957EE" w:rsidRPr="00B957EE" w:rsidRDefault="00B957EE" w:rsidP="00B957EE">
      <w:pPr>
        <w:pStyle w:val="aa"/>
        <w:suppressAutoHyphens/>
        <w:spacing w:after="0" w:line="240" w:lineRule="auto"/>
        <w:ind w:left="0" w:firstLine="709"/>
        <w:rPr>
          <w:rFonts w:ascii="Times New Roman" w:hAnsi="Times New Roman" w:cs="Times New Roman"/>
          <w:sz w:val="28"/>
          <w:szCs w:val="28"/>
        </w:rPr>
      </w:pPr>
      <w:r w:rsidRPr="00B957EE">
        <w:rPr>
          <w:rFonts w:ascii="Times New Roman" w:hAnsi="Times New Roman" w:cs="Times New Roman"/>
          <w:sz w:val="28"/>
          <w:szCs w:val="28"/>
        </w:rPr>
        <w:t xml:space="preserve">Противоположностью будет </w:t>
      </w:r>
      <w:r w:rsidRPr="00B957EE">
        <w:rPr>
          <w:rFonts w:ascii="Times New Roman" w:hAnsi="Times New Roman" w:cs="Times New Roman"/>
          <w:b/>
          <w:i/>
          <w:sz w:val="28"/>
          <w:szCs w:val="28"/>
        </w:rPr>
        <w:t>внушаемость</w:t>
      </w:r>
      <w:r w:rsidRPr="00B957EE">
        <w:rPr>
          <w:rFonts w:ascii="Times New Roman" w:hAnsi="Times New Roman" w:cs="Times New Roman"/>
          <w:sz w:val="28"/>
          <w:szCs w:val="28"/>
        </w:rPr>
        <w:t xml:space="preserve"> – суть: человек легко подвергается чужим влияниям и мотивы его действий возникают не из его собственных сложившихся мнений и убеждений, а как результат сторонних влияний.</w:t>
      </w:r>
    </w:p>
    <w:p w:rsidR="00B957EE" w:rsidRPr="00B957EE" w:rsidRDefault="00B957EE" w:rsidP="00B957EE">
      <w:pPr>
        <w:suppressAutoHyphens/>
        <w:spacing w:after="0" w:line="240" w:lineRule="auto"/>
        <w:ind w:firstLine="709"/>
        <w:jc w:val="both"/>
        <w:rPr>
          <w:rFonts w:ascii="Times New Roman" w:hAnsi="Times New Roman" w:cs="Times New Roman"/>
          <w:sz w:val="28"/>
          <w:szCs w:val="28"/>
        </w:rPr>
      </w:pPr>
      <w:r w:rsidRPr="00B957EE">
        <w:rPr>
          <w:rFonts w:ascii="Times New Roman" w:hAnsi="Times New Roman" w:cs="Times New Roman"/>
          <w:sz w:val="28"/>
          <w:szCs w:val="28"/>
        </w:rPr>
        <w:lastRenderedPageBreak/>
        <w:t xml:space="preserve">2. </w:t>
      </w:r>
      <w:r w:rsidRPr="00B957EE">
        <w:rPr>
          <w:rFonts w:ascii="Times New Roman" w:hAnsi="Times New Roman" w:cs="Times New Roman"/>
          <w:b/>
          <w:i/>
          <w:sz w:val="28"/>
          <w:szCs w:val="28"/>
        </w:rPr>
        <w:t>Решительность</w:t>
      </w:r>
      <w:r w:rsidRPr="00B957EE">
        <w:rPr>
          <w:rFonts w:ascii="Times New Roman" w:hAnsi="Times New Roman" w:cs="Times New Roman"/>
          <w:sz w:val="28"/>
          <w:szCs w:val="28"/>
        </w:rPr>
        <w:t xml:space="preserve"> – выражается в способности человека своевременно и без излишних колебаний принимать достаточно обоснованные решения, а затем обдуманно проводить их в жизнь. Ее противоположность – </w:t>
      </w:r>
      <w:r w:rsidRPr="00B957EE">
        <w:rPr>
          <w:rFonts w:ascii="Times New Roman" w:hAnsi="Times New Roman" w:cs="Times New Roman"/>
          <w:b/>
          <w:i/>
          <w:sz w:val="28"/>
          <w:szCs w:val="28"/>
        </w:rPr>
        <w:t>нерешительность</w:t>
      </w:r>
      <w:r w:rsidRPr="00B957EE">
        <w:rPr>
          <w:rFonts w:ascii="Times New Roman" w:hAnsi="Times New Roman" w:cs="Times New Roman"/>
          <w:sz w:val="28"/>
          <w:szCs w:val="28"/>
        </w:rPr>
        <w:t>.</w:t>
      </w:r>
    </w:p>
    <w:p w:rsidR="00B957EE" w:rsidRPr="00B957EE" w:rsidRDefault="00B957EE" w:rsidP="00B957EE">
      <w:pPr>
        <w:suppressAutoHyphens/>
        <w:spacing w:after="0" w:line="240" w:lineRule="auto"/>
        <w:ind w:firstLine="709"/>
        <w:jc w:val="both"/>
        <w:rPr>
          <w:rFonts w:ascii="Times New Roman" w:hAnsi="Times New Roman" w:cs="Times New Roman"/>
          <w:sz w:val="28"/>
          <w:szCs w:val="28"/>
        </w:rPr>
      </w:pPr>
      <w:r w:rsidRPr="00B957EE">
        <w:rPr>
          <w:rFonts w:ascii="Times New Roman" w:hAnsi="Times New Roman" w:cs="Times New Roman"/>
          <w:sz w:val="28"/>
          <w:szCs w:val="28"/>
        </w:rPr>
        <w:t xml:space="preserve">3. </w:t>
      </w:r>
      <w:r w:rsidRPr="00B957EE">
        <w:rPr>
          <w:rFonts w:ascii="Times New Roman" w:hAnsi="Times New Roman" w:cs="Times New Roman"/>
          <w:b/>
          <w:i/>
          <w:sz w:val="28"/>
          <w:szCs w:val="28"/>
        </w:rPr>
        <w:t>Настойчивость</w:t>
      </w:r>
      <w:r w:rsidRPr="00B957EE">
        <w:rPr>
          <w:rFonts w:ascii="Times New Roman" w:hAnsi="Times New Roman" w:cs="Times New Roman"/>
          <w:sz w:val="28"/>
          <w:szCs w:val="28"/>
        </w:rPr>
        <w:t xml:space="preserve"> – предполагает, что человек способен к длительному и неослабному напряжения энергии; трудности в достижении намеченной цели его не отпугивают, он неуклонно движется к намеченной цели.</w:t>
      </w:r>
    </w:p>
    <w:p w:rsidR="00B957EE" w:rsidRPr="00B957EE" w:rsidRDefault="00B957EE" w:rsidP="00B957EE">
      <w:pPr>
        <w:suppressAutoHyphens/>
        <w:spacing w:after="0" w:line="240" w:lineRule="auto"/>
        <w:ind w:firstLine="709"/>
        <w:jc w:val="both"/>
        <w:rPr>
          <w:rFonts w:ascii="Times New Roman" w:hAnsi="Times New Roman" w:cs="Times New Roman"/>
          <w:sz w:val="28"/>
          <w:szCs w:val="28"/>
        </w:rPr>
      </w:pPr>
      <w:r w:rsidRPr="00B957EE">
        <w:rPr>
          <w:rFonts w:ascii="Times New Roman" w:hAnsi="Times New Roman" w:cs="Times New Roman"/>
          <w:sz w:val="28"/>
          <w:szCs w:val="28"/>
        </w:rPr>
        <w:t>Настойчивость коренным образом отличается от упрямства, когда человек неспособен, несмотря на разумные основания, отказаться от намеченного плана действий (в этом проявляется слабость воли).</w:t>
      </w:r>
    </w:p>
    <w:p w:rsidR="00B957EE" w:rsidRPr="00B957EE" w:rsidRDefault="00B957EE" w:rsidP="00B957EE">
      <w:pPr>
        <w:pStyle w:val="2"/>
        <w:suppressAutoHyphens/>
        <w:spacing w:after="0" w:line="240" w:lineRule="auto"/>
        <w:ind w:left="0" w:firstLine="709"/>
        <w:rPr>
          <w:rFonts w:ascii="Times New Roman" w:hAnsi="Times New Roman" w:cs="Times New Roman"/>
          <w:sz w:val="28"/>
          <w:szCs w:val="28"/>
        </w:rPr>
      </w:pPr>
      <w:r w:rsidRPr="00B957EE">
        <w:rPr>
          <w:rFonts w:ascii="Times New Roman" w:hAnsi="Times New Roman" w:cs="Times New Roman"/>
          <w:sz w:val="28"/>
          <w:szCs w:val="28"/>
        </w:rPr>
        <w:t xml:space="preserve">4. </w:t>
      </w:r>
      <w:r w:rsidRPr="00B957EE">
        <w:rPr>
          <w:rFonts w:ascii="Times New Roman" w:hAnsi="Times New Roman" w:cs="Times New Roman"/>
          <w:b/>
          <w:i/>
          <w:sz w:val="28"/>
          <w:szCs w:val="28"/>
        </w:rPr>
        <w:t>Умение владеть собой</w:t>
      </w:r>
      <w:r w:rsidRPr="00B957EE">
        <w:rPr>
          <w:rFonts w:ascii="Times New Roman" w:hAnsi="Times New Roman" w:cs="Times New Roman"/>
          <w:sz w:val="28"/>
          <w:szCs w:val="28"/>
        </w:rPr>
        <w:t xml:space="preserve"> (самообладание) – способность заставить себя выполнить принятое обоснованное решение, преодолевая такие мешающие побуждения, как лень, страх. Самообладание состоит в умении подчинять себе нежелательные и при этом достаточно сильные побуждения.</w:t>
      </w:r>
    </w:p>
    <w:p w:rsidR="00B957EE" w:rsidRPr="00B957EE" w:rsidRDefault="00B957EE" w:rsidP="00B957EE">
      <w:pPr>
        <w:suppressAutoHyphens/>
        <w:spacing w:after="0" w:line="240" w:lineRule="auto"/>
        <w:ind w:firstLine="709"/>
        <w:jc w:val="both"/>
        <w:rPr>
          <w:rFonts w:ascii="Times New Roman" w:hAnsi="Times New Roman" w:cs="Times New Roman"/>
          <w:i/>
          <w:sz w:val="28"/>
          <w:szCs w:val="28"/>
        </w:rPr>
      </w:pPr>
      <w:r w:rsidRPr="00B957EE">
        <w:rPr>
          <w:rFonts w:ascii="Times New Roman" w:hAnsi="Times New Roman" w:cs="Times New Roman"/>
          <w:sz w:val="28"/>
          <w:szCs w:val="28"/>
        </w:rPr>
        <w:t xml:space="preserve">Также к волевым качествам личности относят: </w:t>
      </w:r>
      <w:r w:rsidRPr="00B957EE">
        <w:rPr>
          <w:rFonts w:ascii="Times New Roman" w:hAnsi="Times New Roman" w:cs="Times New Roman"/>
          <w:i/>
          <w:sz w:val="28"/>
          <w:szCs w:val="28"/>
        </w:rPr>
        <w:t xml:space="preserve">выдержку, целеустремленность, упорство </w:t>
      </w:r>
      <w:r w:rsidRPr="00B957EE">
        <w:rPr>
          <w:rFonts w:ascii="Times New Roman" w:hAnsi="Times New Roman" w:cs="Times New Roman"/>
          <w:sz w:val="28"/>
          <w:szCs w:val="28"/>
        </w:rPr>
        <w:t xml:space="preserve">(не упрямство), </w:t>
      </w:r>
      <w:r w:rsidRPr="00B957EE">
        <w:rPr>
          <w:rFonts w:ascii="Times New Roman" w:hAnsi="Times New Roman" w:cs="Times New Roman"/>
          <w:i/>
          <w:sz w:val="28"/>
          <w:szCs w:val="28"/>
        </w:rPr>
        <w:t>смелость.</w:t>
      </w:r>
    </w:p>
    <w:p w:rsidR="00B957EE" w:rsidRPr="00B957EE" w:rsidRDefault="00B957EE" w:rsidP="00B957EE">
      <w:pPr>
        <w:widowControl w:val="0"/>
        <w:spacing w:after="0" w:line="240" w:lineRule="auto"/>
        <w:jc w:val="both"/>
        <w:rPr>
          <w:rFonts w:ascii="Times New Roman" w:eastAsia="Calibri" w:hAnsi="Times New Roman" w:cs="Times New Roman"/>
          <w:color w:val="000000"/>
          <w:sz w:val="28"/>
          <w:szCs w:val="28"/>
          <w:lang w:eastAsia="ru-RU"/>
        </w:rPr>
      </w:pPr>
    </w:p>
    <w:p w:rsidR="00B13A82" w:rsidRPr="00B957EE" w:rsidRDefault="00B957EE" w:rsidP="00B957EE">
      <w:pPr>
        <w:widowControl w:val="0"/>
        <w:spacing w:after="0" w:line="240" w:lineRule="auto"/>
        <w:ind w:firstLine="709"/>
        <w:jc w:val="center"/>
        <w:rPr>
          <w:rFonts w:ascii="Times New Roman" w:eastAsia="Calibri" w:hAnsi="Times New Roman" w:cs="Times New Roman"/>
          <w:b/>
          <w:color w:val="000000"/>
          <w:sz w:val="28"/>
          <w:szCs w:val="28"/>
          <w:lang w:eastAsia="ru-RU"/>
        </w:rPr>
      </w:pPr>
      <w:r w:rsidRPr="00B957EE">
        <w:rPr>
          <w:rFonts w:ascii="Times New Roman" w:eastAsia="Calibri" w:hAnsi="Times New Roman" w:cs="Times New Roman"/>
          <w:b/>
          <w:color w:val="000000"/>
          <w:sz w:val="28"/>
          <w:szCs w:val="28"/>
          <w:lang w:eastAsia="ru-RU"/>
        </w:rPr>
        <w:t>3</w:t>
      </w:r>
      <w:r w:rsidR="00B13A82" w:rsidRPr="00B957EE">
        <w:rPr>
          <w:rFonts w:ascii="Times New Roman" w:eastAsia="Calibri" w:hAnsi="Times New Roman" w:cs="Times New Roman"/>
          <w:b/>
          <w:color w:val="000000"/>
          <w:sz w:val="28"/>
          <w:szCs w:val="28"/>
          <w:lang w:eastAsia="ru-RU"/>
        </w:rPr>
        <w:t>. Понятие о внимании.</w:t>
      </w:r>
    </w:p>
    <w:p w:rsidR="00B13A82" w:rsidRPr="00B957EE" w:rsidRDefault="00B13A82" w:rsidP="00B957EE">
      <w:pPr>
        <w:widowControl w:val="0"/>
        <w:spacing w:after="0" w:line="240" w:lineRule="auto"/>
        <w:ind w:firstLine="709"/>
        <w:jc w:val="both"/>
        <w:rPr>
          <w:rFonts w:ascii="Times New Roman" w:eastAsia="Calibri" w:hAnsi="Times New Roman" w:cs="Times New Roman"/>
          <w:snapToGrid w:val="0"/>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i/>
          <w:snapToGrid w:val="0"/>
          <w:color w:val="000000"/>
          <w:sz w:val="28"/>
          <w:szCs w:val="28"/>
          <w:lang w:eastAsia="ru-RU"/>
        </w:rPr>
      </w:pPr>
      <w:r w:rsidRPr="00B957EE">
        <w:rPr>
          <w:rFonts w:ascii="Times New Roman" w:eastAsia="Calibri" w:hAnsi="Times New Roman" w:cs="Times New Roman"/>
          <w:i/>
          <w:snapToGrid w:val="0"/>
          <w:color w:val="000000"/>
          <w:sz w:val="28"/>
          <w:szCs w:val="28"/>
          <w:lang w:eastAsia="ru-RU"/>
        </w:rPr>
        <w:t>Понятие о внимании. Внимание как направленность и сосредоточенность психической деятельности. Физиологические основы внимания. Ориентировочная деятельность и внимание. Внешние проявления внимания.</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На человека воздействует множество внешних раздражителей, у него имеется ряд разнообразных потребностей. Из массы окружающих объектов он выделяет те, которые представляют для него интерес, соответствуют его потребностям. Любая деятельность человека требует выделения объекта и сосредоточенности на нем. Это осуществляется с помощью внимания.</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Для того чтобы понять, какую роль играет внимание в психической деятельности человека, представьте себе, что вы смотрите на какую-то группу предметов. Одни предметы, которые находятся в центре вашего зрительного поля, будут восприниматься вами наиболее отчетливо, другие, находящиеся на периферии вашего зрительного поля, – менее отчетливо. Подобную аналогию можно построить в отношении нашего сознания: то, что составляет смысл нашей деятельности, занимает центр нашего сознания, а то, что в данный момент незначимо, уходит на периферию, или «боковое поле», сознания. Следует отметить, что данная аналогия – это всего лишь аналогия- Вы можете смотреть на какой-то предмет и при этом думать совсем о другом. В этом случае «центральное поле» вашего сознания будет занято тем, о чем вы думаете, а не тем, на что вы смотрите. Если представить наше сознание графически, то следует нарисовать два круга: один в другом. Большой круг будет называться зоной неясного сознания, а малый круг – зоной ясного и отчетливого сознания, или зоной внимания (рис. ). Таким образом, внимание обеспечивает четкость и ясность сознания, осознание смысла психической деятельности в тот или иной момент времени. Но говоря о двух зонах ясности и отчетливости сознания, следует иметь в виду, что в неясной зоне сознания существуют свои фазы смутности и неотчетливости. Как и в поле </w:t>
      </w:r>
      <w:r w:rsidRPr="00B957EE">
        <w:rPr>
          <w:rFonts w:ascii="Times New Roman" w:eastAsia="Calibri" w:hAnsi="Times New Roman" w:cs="Times New Roman"/>
          <w:color w:val="000000"/>
          <w:sz w:val="28"/>
          <w:szCs w:val="28"/>
          <w:lang w:eastAsia="ru-RU"/>
        </w:rPr>
        <w:lastRenderedPageBreak/>
        <w:t>зрения, чем ближе к центру, тем более отчетливо мы осознаем те или иные явления.</w:t>
      </w:r>
    </w:p>
    <w:p w:rsidR="00B13A82" w:rsidRPr="00B957EE" w:rsidRDefault="00B13A82" w:rsidP="00B957EE">
      <w:pPr>
        <w:widowControl w:val="0"/>
        <w:spacing w:after="0" w:line="240" w:lineRule="auto"/>
        <w:ind w:firstLine="709"/>
        <w:jc w:val="both"/>
        <w:rPr>
          <w:rFonts w:ascii="Times New Roman" w:eastAsia="Calibri" w:hAnsi="Times New Roman" w:cs="Times New Roman"/>
          <w:b/>
          <w:color w:val="000000"/>
          <w:sz w:val="28"/>
          <w:szCs w:val="28"/>
          <w:lang w:eastAsia="ru-RU"/>
        </w:rPr>
      </w:pPr>
      <w:r w:rsidRPr="00B957EE">
        <w:rPr>
          <w:rFonts w:ascii="Times New Roman" w:eastAsia="Calibri" w:hAnsi="Times New Roman" w:cs="Times New Roman"/>
          <w:b/>
          <w:color w:val="000000"/>
          <w:sz w:val="28"/>
          <w:szCs w:val="28"/>
          <w:lang w:eastAsia="ru-RU"/>
        </w:rPr>
        <w:t>Внимание – направленность и сосредоточенность психики (сознания) человека на определенных объектах при одновременном отвлечении от других.</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При изучении внимания важно учитывать существование различных позиций в отношении его природы. Так есть точка зрения, что внимание не является самостоятельным психическим явлением, т.к. оно так или иначе присутствует в любом другом психическом процессе. Противоположная позиция сводится к отстаиванию внимания как самостоятельного психического процесса. Правда, в отношении характера этого процесса также наблюдаются различные мнения: одни считают внимание познавательным процессом, другие утверждают, что оно в первую очередь связано с волевой сферой человека.</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noProof/>
          <w:color w:val="000000"/>
          <w:sz w:val="28"/>
          <w:szCs w:val="28"/>
          <w:lang w:eastAsia="ru-RU"/>
        </w:rPr>
        <w:drawing>
          <wp:inline distT="0" distB="0" distL="0" distR="0" wp14:anchorId="0C41D0A9" wp14:editId="53EE8F00">
            <wp:extent cx="2286000" cy="23526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86000" cy="2352675"/>
                    </a:xfrm>
                    <a:prstGeom prst="rect">
                      <a:avLst/>
                    </a:prstGeom>
                    <a:noFill/>
                    <a:ln w="9525">
                      <a:noFill/>
                      <a:miter lim="800000"/>
                      <a:headEnd/>
                      <a:tailEnd/>
                    </a:ln>
                  </pic:spPr>
                </pic:pic>
              </a:graphicData>
            </a:graphic>
          </wp:inline>
        </w:drawing>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Рис. Схема зон сознания.</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Так или иначе, доказано, что внимание представляет собой особую форму психической активности человека, необходимое условие всякой деятельности, обеспечивающее ее результативность. Роль внимания значительна. В качестве основных функций внимания можно выделить:</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1. Отбор поступающей информации – отбираются значимые, соответствующие потребностям и данной деятельности воздействия и тормозятся несущественные, побочные.</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2. Удержание (сохранение) – в сознании сохраняется информация до тех пор, пока не завершится акт поведения, познавательная деятельность, пока не будет достигнута цель.</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3. Регуляция и контроль протекания деятельности. </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Под </w:t>
      </w:r>
      <w:r w:rsidRPr="00B957EE">
        <w:rPr>
          <w:rFonts w:ascii="Times New Roman" w:eastAsia="Calibri" w:hAnsi="Times New Roman" w:cs="Times New Roman"/>
          <w:b/>
          <w:bCs/>
          <w:color w:val="000000"/>
          <w:sz w:val="28"/>
          <w:szCs w:val="28"/>
          <w:lang w:eastAsia="ru-RU"/>
        </w:rPr>
        <w:t xml:space="preserve">направленностью </w:t>
      </w:r>
      <w:r w:rsidRPr="00B957EE">
        <w:rPr>
          <w:rFonts w:ascii="Times New Roman" w:eastAsia="Calibri" w:hAnsi="Times New Roman" w:cs="Times New Roman"/>
          <w:color w:val="000000"/>
          <w:sz w:val="28"/>
          <w:szCs w:val="28"/>
          <w:lang w:eastAsia="ru-RU"/>
        </w:rPr>
        <w:t xml:space="preserve">следует понимать избирательный характер психической деятельности, преднамеренный или непреднамеренный выбор ее объектов. В понятие направленности включается также и сохранение деятельности на известный промежуток времени. Недостаточно только выбрать ту или иную деятельность, чтобы быть внимательным, надо удержать этот выбор, сохранить его. В педагогическом процессе, например, сравнительно легко направить внимание учащихся на тот или иной предмет или действие. Значительно труднее сохранить </w:t>
      </w:r>
      <w:r w:rsidRPr="00B957EE">
        <w:rPr>
          <w:rFonts w:ascii="Times New Roman" w:eastAsia="Calibri" w:hAnsi="Times New Roman" w:cs="Times New Roman"/>
          <w:color w:val="000000"/>
          <w:sz w:val="28"/>
          <w:szCs w:val="28"/>
          <w:lang w:eastAsia="ru-RU"/>
        </w:rPr>
        <w:lastRenderedPageBreak/>
        <w:t>его в течение необходимого времени.</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Когда мы говорим о внимании, то подразумеваем также </w:t>
      </w:r>
      <w:r w:rsidRPr="00B957EE">
        <w:rPr>
          <w:rFonts w:ascii="Times New Roman" w:eastAsia="Calibri" w:hAnsi="Times New Roman" w:cs="Times New Roman"/>
          <w:b/>
          <w:bCs/>
          <w:color w:val="000000"/>
          <w:sz w:val="28"/>
          <w:szCs w:val="28"/>
          <w:lang w:eastAsia="ru-RU"/>
        </w:rPr>
        <w:t>со</w:t>
      </w:r>
      <w:r w:rsidRPr="00B957EE">
        <w:rPr>
          <w:rFonts w:ascii="Times New Roman" w:eastAsia="Calibri" w:hAnsi="Times New Roman" w:cs="Times New Roman"/>
          <w:b/>
          <w:bCs/>
          <w:color w:val="000000"/>
          <w:sz w:val="28"/>
          <w:szCs w:val="28"/>
          <w:lang w:eastAsia="ru-RU"/>
        </w:rPr>
        <w:softHyphen/>
        <w:t xml:space="preserve">средоточенность, углубленность </w:t>
      </w:r>
      <w:r w:rsidRPr="00B957EE">
        <w:rPr>
          <w:rFonts w:ascii="Times New Roman" w:eastAsia="Calibri" w:hAnsi="Times New Roman" w:cs="Times New Roman"/>
          <w:color w:val="000000"/>
          <w:sz w:val="28"/>
          <w:szCs w:val="28"/>
          <w:lang w:eastAsia="ru-RU"/>
        </w:rPr>
        <w:t xml:space="preserve">в деятельность. Чем труднее стоящая перед человеком задача, тем, очевидно, напряженнее, интенсивнее, </w:t>
      </w:r>
      <w:proofErr w:type="spellStart"/>
      <w:r w:rsidRPr="00B957EE">
        <w:rPr>
          <w:rFonts w:ascii="Times New Roman" w:eastAsia="Calibri" w:hAnsi="Times New Roman" w:cs="Times New Roman"/>
          <w:color w:val="000000"/>
          <w:sz w:val="28"/>
          <w:szCs w:val="28"/>
          <w:lang w:eastAsia="ru-RU"/>
        </w:rPr>
        <w:t>углубленнее</w:t>
      </w:r>
      <w:proofErr w:type="spellEnd"/>
      <w:r w:rsidRPr="00B957EE">
        <w:rPr>
          <w:rFonts w:ascii="Times New Roman" w:eastAsia="Calibri" w:hAnsi="Times New Roman" w:cs="Times New Roman"/>
          <w:color w:val="000000"/>
          <w:sz w:val="28"/>
          <w:szCs w:val="28"/>
          <w:lang w:eastAsia="ru-RU"/>
        </w:rPr>
        <w:t xml:space="preserve"> будет его внимание, и, наоборот, чем легче задача, тем менее углубленным является его внимание.</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В то же время, как было показано, сосредоточенность связана с отвлечением от всего постороннего. Чем больше мы сосредоточены на решении данной задачи, тем меньше замечаем все окружающее, вернее, мы замечаем, что происходит, но неотчетливо.</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Таким образом, при внимательном отношении к какому-либо предмету он (этот предмет) оказывается в центре нашего сознания, все остальное воспринимается в этот момент слабо, оказывается, образно говоря, на периферии воспринимаемого. Благодаря этому отражение становится ясным, отчетливым, представления и мысли удерживаются в сознании до тех пор, </w:t>
      </w:r>
      <w:proofErr w:type="spellStart"/>
      <w:r w:rsidRPr="00B957EE">
        <w:rPr>
          <w:rFonts w:ascii="Times New Roman" w:eastAsia="Calibri" w:hAnsi="Times New Roman" w:cs="Times New Roman"/>
          <w:color w:val="000000"/>
          <w:sz w:val="28"/>
          <w:szCs w:val="28"/>
          <w:lang w:eastAsia="ru-RU"/>
        </w:rPr>
        <w:t>цока</w:t>
      </w:r>
      <w:proofErr w:type="spellEnd"/>
      <w:r w:rsidRPr="00B957EE">
        <w:rPr>
          <w:rFonts w:ascii="Times New Roman" w:eastAsia="Calibri" w:hAnsi="Times New Roman" w:cs="Times New Roman"/>
          <w:color w:val="000000"/>
          <w:sz w:val="28"/>
          <w:szCs w:val="28"/>
          <w:lang w:eastAsia="ru-RU"/>
        </w:rPr>
        <w:t xml:space="preserve"> не завершится деятельность, пока не будет достигнута ее цель. Тем самым внимание обеспечивает еще одну функцию – </w:t>
      </w:r>
      <w:r w:rsidRPr="00B957EE">
        <w:rPr>
          <w:rFonts w:ascii="Times New Roman" w:eastAsia="Calibri" w:hAnsi="Times New Roman" w:cs="Times New Roman"/>
          <w:b/>
          <w:bCs/>
          <w:color w:val="000000"/>
          <w:sz w:val="28"/>
          <w:szCs w:val="28"/>
          <w:lang w:eastAsia="ru-RU"/>
        </w:rPr>
        <w:t>контроль и регуляцию деятельности.</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Внимание обычно выражено в мимике, в позе, в движениях. Внимательного слушателя легко отличить от невнимательного. Но иногда внимание направлено не на окружающие объекты, а на мысли и образы, находящиеся в сознании человека. В данном случае говорят об интеллектуальном внимании, которое несколько отличается от внимания сенсорного (внешнего). Следует отметить также, что в некоторых случаях, когда человек проявляет повышенную сосредоточенность на физических действиях, имеет смысл говорить о моторном внимании. Все это свидетельствует о том, что внимание не имеет своего собственного познавательного содержания и лишь обслуживает деятельность других познавательных процессов.</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Такие интересные и противоречивые свойства внимания привлекли к нему взгляды многих ученых, которые по-разному объясняли происхождение и сущность. Н.Н. Ланге выделил следующие основные подходы к проблеме природы внимания.</w:t>
      </w:r>
    </w:p>
    <w:p w:rsidR="00B13A82" w:rsidRPr="00B957EE" w:rsidRDefault="00B13A82" w:rsidP="00B957EE">
      <w:pPr>
        <w:widowControl w:val="0"/>
        <w:numPr>
          <w:ilvl w:val="0"/>
          <w:numId w:val="3"/>
        </w:numPr>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b/>
          <w:bCs/>
          <w:color w:val="000000"/>
          <w:sz w:val="28"/>
          <w:szCs w:val="28"/>
          <w:lang w:eastAsia="ru-RU"/>
        </w:rPr>
        <w:t xml:space="preserve">Внимание как результат двигательного приспособления. </w:t>
      </w:r>
      <w:r w:rsidRPr="00B957EE">
        <w:rPr>
          <w:rFonts w:ascii="Times New Roman" w:eastAsia="Calibri" w:hAnsi="Times New Roman" w:cs="Times New Roman"/>
          <w:color w:val="000000"/>
          <w:sz w:val="28"/>
          <w:szCs w:val="28"/>
          <w:lang w:eastAsia="ru-RU"/>
        </w:rPr>
        <w:t>При</w:t>
      </w:r>
      <w:r w:rsidRPr="00B957EE">
        <w:rPr>
          <w:rFonts w:ascii="Times New Roman" w:eastAsia="Calibri" w:hAnsi="Times New Roman" w:cs="Times New Roman"/>
          <w:color w:val="000000"/>
          <w:sz w:val="28"/>
          <w:szCs w:val="28"/>
          <w:lang w:eastAsia="ru-RU"/>
        </w:rPr>
        <w:softHyphen/>
        <w:t>верженцы этого подхода исходят из того, что раз мы можем произвольно переносить внимание с одного предмета на другой, то внимание не возможно без мускульных движений. Именно движения приспосабливают органы чувств к условиям наилучшего восприятия.</w:t>
      </w:r>
    </w:p>
    <w:p w:rsidR="00B13A82" w:rsidRPr="00B957EE" w:rsidRDefault="00B13A82" w:rsidP="00B957EE">
      <w:pPr>
        <w:widowControl w:val="0"/>
        <w:numPr>
          <w:ilvl w:val="0"/>
          <w:numId w:val="3"/>
        </w:numPr>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b/>
          <w:bCs/>
          <w:color w:val="000000"/>
          <w:sz w:val="28"/>
          <w:szCs w:val="28"/>
          <w:lang w:eastAsia="ru-RU"/>
        </w:rPr>
        <w:t xml:space="preserve">Внимание как результат ограниченности объема сознания. </w:t>
      </w:r>
      <w:r w:rsidRPr="00B957EE">
        <w:rPr>
          <w:rFonts w:ascii="Times New Roman" w:eastAsia="Calibri" w:hAnsi="Times New Roman" w:cs="Times New Roman"/>
          <w:color w:val="000000"/>
          <w:sz w:val="28"/>
          <w:szCs w:val="28"/>
          <w:lang w:eastAsia="ru-RU"/>
        </w:rPr>
        <w:t>Не объясняя, что они понимают под объемом сознания и како</w:t>
      </w:r>
      <w:r w:rsidRPr="00B957EE">
        <w:rPr>
          <w:rFonts w:ascii="Times New Roman" w:eastAsia="Calibri" w:hAnsi="Times New Roman" w:cs="Times New Roman"/>
          <w:color w:val="000000"/>
          <w:sz w:val="28"/>
          <w:szCs w:val="28"/>
          <w:lang w:eastAsia="ru-RU"/>
        </w:rPr>
        <w:softHyphen/>
        <w:t xml:space="preserve">ва его величина, </w:t>
      </w:r>
      <w:proofErr w:type="spellStart"/>
      <w:r w:rsidRPr="00B957EE">
        <w:rPr>
          <w:rFonts w:ascii="Times New Roman" w:eastAsia="Calibri" w:hAnsi="Times New Roman" w:cs="Times New Roman"/>
          <w:color w:val="000000"/>
          <w:sz w:val="28"/>
          <w:szCs w:val="28"/>
          <w:lang w:eastAsia="ru-RU"/>
        </w:rPr>
        <w:t>И.Герберт</w:t>
      </w:r>
      <w:proofErr w:type="spellEnd"/>
      <w:r w:rsidRPr="00B957EE">
        <w:rPr>
          <w:rFonts w:ascii="Times New Roman" w:eastAsia="Calibri" w:hAnsi="Times New Roman" w:cs="Times New Roman"/>
          <w:color w:val="000000"/>
          <w:sz w:val="28"/>
          <w:szCs w:val="28"/>
          <w:lang w:eastAsia="ru-RU"/>
        </w:rPr>
        <w:t xml:space="preserve"> и </w:t>
      </w:r>
      <w:proofErr w:type="spellStart"/>
      <w:r w:rsidRPr="00B957EE">
        <w:rPr>
          <w:rFonts w:ascii="Times New Roman" w:eastAsia="Calibri" w:hAnsi="Times New Roman" w:cs="Times New Roman"/>
          <w:color w:val="000000"/>
          <w:sz w:val="28"/>
          <w:szCs w:val="28"/>
          <w:lang w:eastAsia="ru-RU"/>
        </w:rPr>
        <w:t>У.Гамильтон</w:t>
      </w:r>
      <w:proofErr w:type="spellEnd"/>
      <w:r w:rsidRPr="00B957EE">
        <w:rPr>
          <w:rFonts w:ascii="Times New Roman" w:eastAsia="Calibri" w:hAnsi="Times New Roman" w:cs="Times New Roman"/>
          <w:color w:val="000000"/>
          <w:sz w:val="28"/>
          <w:szCs w:val="28"/>
          <w:lang w:eastAsia="ru-RU"/>
        </w:rPr>
        <w:t xml:space="preserve"> считают, что более интенсивные представления вытесняют или подавляют менее интенсивные.</w:t>
      </w:r>
    </w:p>
    <w:p w:rsidR="00B13A82" w:rsidRPr="00B957EE" w:rsidRDefault="00B13A82" w:rsidP="00B957EE">
      <w:pPr>
        <w:widowControl w:val="0"/>
        <w:numPr>
          <w:ilvl w:val="0"/>
          <w:numId w:val="3"/>
        </w:numPr>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b/>
          <w:bCs/>
          <w:color w:val="000000"/>
          <w:sz w:val="28"/>
          <w:szCs w:val="28"/>
          <w:lang w:eastAsia="ru-RU"/>
        </w:rPr>
        <w:t xml:space="preserve">Внимание как результат эмоции. </w:t>
      </w:r>
      <w:r w:rsidRPr="00B957EE">
        <w:rPr>
          <w:rFonts w:ascii="Times New Roman" w:eastAsia="Calibri" w:hAnsi="Times New Roman" w:cs="Times New Roman"/>
          <w:color w:val="000000"/>
          <w:sz w:val="28"/>
          <w:szCs w:val="28"/>
          <w:lang w:eastAsia="ru-RU"/>
        </w:rPr>
        <w:t xml:space="preserve">Эта теория, особенно блестяще развитая в английской ассоциационной психологии, указывает на зависимость внимания от интересности представления. Так, </w:t>
      </w:r>
      <w:proofErr w:type="spellStart"/>
      <w:r w:rsidRPr="00B957EE">
        <w:rPr>
          <w:rFonts w:ascii="Times New Roman" w:eastAsia="Calibri" w:hAnsi="Times New Roman" w:cs="Times New Roman"/>
          <w:color w:val="000000"/>
          <w:sz w:val="28"/>
          <w:szCs w:val="28"/>
          <w:lang w:eastAsia="ru-RU"/>
        </w:rPr>
        <w:t>Дж.Миль</w:t>
      </w:r>
      <w:proofErr w:type="spellEnd"/>
      <w:r w:rsidRPr="00B957EE">
        <w:rPr>
          <w:rFonts w:ascii="Times New Roman" w:eastAsia="Calibri" w:hAnsi="Times New Roman" w:cs="Times New Roman"/>
          <w:color w:val="000000"/>
          <w:sz w:val="28"/>
          <w:szCs w:val="28"/>
          <w:lang w:eastAsia="ru-RU"/>
        </w:rPr>
        <w:t xml:space="preserve"> указывал: «Иметь приятное или тягостное ощущение или идею и быть к ним внимательным – это одно и то же».</w:t>
      </w:r>
    </w:p>
    <w:p w:rsidR="00B13A82" w:rsidRPr="00B957EE" w:rsidRDefault="00B13A82" w:rsidP="00B957EE">
      <w:pPr>
        <w:widowControl w:val="0"/>
        <w:numPr>
          <w:ilvl w:val="0"/>
          <w:numId w:val="3"/>
        </w:numPr>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b/>
          <w:bCs/>
          <w:color w:val="000000"/>
          <w:sz w:val="28"/>
          <w:szCs w:val="28"/>
          <w:lang w:eastAsia="ru-RU"/>
        </w:rPr>
        <w:t xml:space="preserve">Внимание как результат апперцепции, </w:t>
      </w:r>
      <w:r w:rsidRPr="00B957EE">
        <w:rPr>
          <w:rFonts w:ascii="Times New Roman" w:eastAsia="Calibri" w:hAnsi="Times New Roman" w:cs="Times New Roman"/>
          <w:color w:val="000000"/>
          <w:sz w:val="28"/>
          <w:szCs w:val="28"/>
          <w:lang w:eastAsia="ru-RU"/>
        </w:rPr>
        <w:t>т.е. как результат жиз</w:t>
      </w:r>
      <w:r w:rsidRPr="00B957EE">
        <w:rPr>
          <w:rFonts w:ascii="Times New Roman" w:eastAsia="Calibri" w:hAnsi="Times New Roman" w:cs="Times New Roman"/>
          <w:color w:val="000000"/>
          <w:sz w:val="28"/>
          <w:szCs w:val="28"/>
          <w:lang w:eastAsia="ru-RU"/>
        </w:rPr>
        <w:softHyphen/>
        <w:t xml:space="preserve">ненного </w:t>
      </w:r>
      <w:r w:rsidRPr="00B957EE">
        <w:rPr>
          <w:rFonts w:ascii="Times New Roman" w:eastAsia="Calibri" w:hAnsi="Times New Roman" w:cs="Times New Roman"/>
          <w:color w:val="000000"/>
          <w:sz w:val="28"/>
          <w:szCs w:val="28"/>
          <w:lang w:eastAsia="ru-RU"/>
        </w:rPr>
        <w:lastRenderedPageBreak/>
        <w:t>опыта индивида.</w:t>
      </w:r>
    </w:p>
    <w:p w:rsidR="00B13A82" w:rsidRPr="00B957EE" w:rsidRDefault="00B13A82" w:rsidP="00B957EE">
      <w:pPr>
        <w:widowControl w:val="0"/>
        <w:numPr>
          <w:ilvl w:val="0"/>
          <w:numId w:val="3"/>
        </w:numPr>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b/>
          <w:bCs/>
          <w:color w:val="000000"/>
          <w:sz w:val="28"/>
          <w:szCs w:val="28"/>
          <w:lang w:eastAsia="ru-RU"/>
        </w:rPr>
        <w:t xml:space="preserve">Внимание как особая активная способность </w:t>
      </w:r>
      <w:r w:rsidRPr="00B957EE">
        <w:rPr>
          <w:rFonts w:ascii="Times New Roman" w:eastAsia="Calibri" w:hAnsi="Times New Roman" w:cs="Times New Roman"/>
          <w:color w:val="000000"/>
          <w:sz w:val="28"/>
          <w:szCs w:val="28"/>
          <w:lang w:eastAsia="ru-RU"/>
        </w:rPr>
        <w:t>духа. Некоторые психологи, пораженные своеобразием явлений внимания, принимают его за первичную и активную способность, происхождение которой необъяснимо.</w:t>
      </w:r>
    </w:p>
    <w:p w:rsidR="00B13A82" w:rsidRPr="00B957EE" w:rsidRDefault="00B13A82" w:rsidP="00B957EE">
      <w:pPr>
        <w:widowControl w:val="0"/>
        <w:numPr>
          <w:ilvl w:val="0"/>
          <w:numId w:val="3"/>
        </w:numPr>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b/>
          <w:bCs/>
          <w:color w:val="000000"/>
          <w:sz w:val="28"/>
          <w:szCs w:val="28"/>
          <w:lang w:eastAsia="ru-RU"/>
        </w:rPr>
        <w:t xml:space="preserve">Внимание как усиление нервного раздражителя. </w:t>
      </w:r>
      <w:r w:rsidRPr="00B957EE">
        <w:rPr>
          <w:rFonts w:ascii="Times New Roman" w:eastAsia="Calibri" w:hAnsi="Times New Roman" w:cs="Times New Roman"/>
          <w:color w:val="000000"/>
          <w:sz w:val="28"/>
          <w:szCs w:val="28"/>
          <w:lang w:eastAsia="ru-RU"/>
        </w:rPr>
        <w:t>Согласно данной гипотезе внимание обусловлено увеличением местной раздражительности центральной нервной системы.</w:t>
      </w:r>
    </w:p>
    <w:p w:rsidR="00B13A82" w:rsidRPr="00B957EE" w:rsidRDefault="00B13A82" w:rsidP="00B957EE">
      <w:pPr>
        <w:widowControl w:val="0"/>
        <w:numPr>
          <w:ilvl w:val="0"/>
          <w:numId w:val="3"/>
        </w:numPr>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b/>
          <w:bCs/>
          <w:color w:val="000000"/>
          <w:sz w:val="28"/>
          <w:szCs w:val="28"/>
          <w:lang w:eastAsia="ru-RU"/>
        </w:rPr>
        <w:t xml:space="preserve">Теория нервного подавления </w:t>
      </w:r>
      <w:r w:rsidRPr="00B957EE">
        <w:rPr>
          <w:rFonts w:ascii="Times New Roman" w:eastAsia="Calibri" w:hAnsi="Times New Roman" w:cs="Times New Roman"/>
          <w:color w:val="000000"/>
          <w:sz w:val="28"/>
          <w:szCs w:val="28"/>
          <w:lang w:eastAsia="ru-RU"/>
        </w:rPr>
        <w:t>пытается объяснить основной факт внимания – преобладание одного представления над другими – тем, что лежащий в основе первого физиологический нервный процесс задерживает или подавляет физиологические процессы, лежащие в основе других представлений и движений, результатом чего является факт особой концентрации сознания.</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Среди современных отечественных психологов оригинальную трактовку внимания предложил </w:t>
      </w:r>
      <w:proofErr w:type="spellStart"/>
      <w:r w:rsidRPr="00B957EE">
        <w:rPr>
          <w:rFonts w:ascii="Times New Roman" w:eastAsia="Calibri" w:hAnsi="Times New Roman" w:cs="Times New Roman"/>
          <w:color w:val="000000"/>
          <w:sz w:val="28"/>
          <w:szCs w:val="28"/>
          <w:lang w:eastAsia="ru-RU"/>
        </w:rPr>
        <w:t>П.Я.Гальперин</w:t>
      </w:r>
      <w:proofErr w:type="spellEnd"/>
      <w:r w:rsidRPr="00B957EE">
        <w:rPr>
          <w:rFonts w:ascii="Times New Roman" w:eastAsia="Calibri" w:hAnsi="Times New Roman" w:cs="Times New Roman"/>
          <w:color w:val="000000"/>
          <w:sz w:val="28"/>
          <w:szCs w:val="28"/>
          <w:lang w:eastAsia="ru-RU"/>
        </w:rPr>
        <w:t>. Основные положения его концепции можно свести к следующим:</w:t>
      </w:r>
    </w:p>
    <w:p w:rsidR="00B13A82" w:rsidRPr="00B957EE" w:rsidRDefault="00B13A82" w:rsidP="00B957EE">
      <w:pPr>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внимание является одним из моментов ориентировочно-исследовательской деятельности и представляет собой психологическое действие, направленное на содержание образа, мысли, другого феномена, имеющегося в данный момент в психике человека;</w:t>
      </w:r>
    </w:p>
    <w:p w:rsidR="00B13A82" w:rsidRPr="00B957EE" w:rsidRDefault="00B13A82" w:rsidP="00B957EE">
      <w:pPr>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по своей функции внимание представляет контроль за этим содержанием. В каждом действии человека есть ориентировочная, исполнительская и контрольная части. Эта последняя и представлена вниманием как таковым;</w:t>
      </w:r>
    </w:p>
    <w:p w:rsidR="00B13A82" w:rsidRPr="00B957EE" w:rsidRDefault="00B13A82" w:rsidP="00B957EE">
      <w:pPr>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в отличие от действий, направленных на производство определенного продукта, деятельность контроля, или внимание, не имеет отдельного, особого результата;</w:t>
      </w:r>
    </w:p>
    <w:p w:rsidR="00B13A82" w:rsidRPr="00B957EE" w:rsidRDefault="00B13A82" w:rsidP="00B957EE">
      <w:pPr>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с точки зрения внимания как деятельности психического контроля все конкретные акты внимания – и произвольного и непроизвольного являются результатом формирования новых умственных действий.</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Вполне очевидно, что указанные теории опираются на реальные факты, однако, абсолютизируя выделенные феномены, они игнорируют все остальные проявления. Правильно понять феномен внимания можно лишь в совокупности всех его свойств. В настоящее время общепринято следующее определение.</w:t>
      </w:r>
    </w:p>
    <w:p w:rsidR="00B13A82" w:rsidRPr="00B957EE" w:rsidRDefault="00B13A82" w:rsidP="00B957EE">
      <w:pPr>
        <w:widowControl w:val="0"/>
        <w:spacing w:after="0" w:line="240" w:lineRule="auto"/>
        <w:ind w:firstLine="709"/>
        <w:jc w:val="both"/>
        <w:rPr>
          <w:rFonts w:ascii="Times New Roman" w:eastAsia="Calibri" w:hAnsi="Times New Roman" w:cs="Times New Roman"/>
          <w:i/>
          <w:color w:val="000000"/>
          <w:sz w:val="28"/>
          <w:szCs w:val="28"/>
          <w:lang w:eastAsia="ru-RU"/>
        </w:rPr>
      </w:pPr>
      <w:r w:rsidRPr="00B957EE">
        <w:rPr>
          <w:rFonts w:ascii="Times New Roman" w:eastAsia="Calibri" w:hAnsi="Times New Roman" w:cs="Times New Roman"/>
          <w:i/>
          <w:color w:val="000000"/>
          <w:sz w:val="28"/>
          <w:szCs w:val="28"/>
          <w:lang w:eastAsia="ru-RU"/>
        </w:rPr>
        <w:t>Внимание – это направленность и сосредоточенность сознания на каком-либо реальном или идеальном объекте, предполагающие повышение уровня сенсорной, интеллектуальной или двигательной активности индивида.</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bookmarkStart w:id="0" w:name="_GoBack"/>
      <w:bookmarkEnd w:id="0"/>
    </w:p>
    <w:p w:rsidR="00B13A82" w:rsidRPr="00B957EE" w:rsidRDefault="00B13A82" w:rsidP="00B957EE">
      <w:pPr>
        <w:widowControl w:val="0"/>
        <w:spacing w:after="0" w:line="240" w:lineRule="auto"/>
        <w:ind w:firstLine="709"/>
        <w:jc w:val="center"/>
        <w:rPr>
          <w:rFonts w:ascii="Times New Roman" w:eastAsia="Calibri" w:hAnsi="Times New Roman" w:cs="Times New Roman"/>
          <w:b/>
          <w:color w:val="000000"/>
          <w:sz w:val="28"/>
          <w:szCs w:val="28"/>
          <w:lang w:eastAsia="ru-RU"/>
        </w:rPr>
      </w:pPr>
      <w:r w:rsidRPr="00B957EE">
        <w:rPr>
          <w:rFonts w:ascii="Times New Roman" w:eastAsia="Calibri" w:hAnsi="Times New Roman" w:cs="Times New Roman"/>
          <w:b/>
          <w:color w:val="000000"/>
          <w:sz w:val="28"/>
          <w:szCs w:val="28"/>
          <w:lang w:eastAsia="ru-RU"/>
        </w:rPr>
        <w:t>Свойства внимания.</w:t>
      </w:r>
    </w:p>
    <w:p w:rsidR="00B13A82" w:rsidRPr="00B957EE" w:rsidRDefault="00B13A82" w:rsidP="00B957EE">
      <w:pPr>
        <w:widowControl w:val="0"/>
        <w:spacing w:after="0" w:line="240" w:lineRule="auto"/>
        <w:ind w:firstLine="709"/>
        <w:jc w:val="center"/>
        <w:rPr>
          <w:rFonts w:ascii="Times New Roman" w:eastAsia="Calibri" w:hAnsi="Times New Roman" w:cs="Times New Roman"/>
          <w:b/>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i/>
          <w:snapToGrid w:val="0"/>
          <w:color w:val="000000"/>
          <w:sz w:val="28"/>
          <w:szCs w:val="28"/>
          <w:lang w:eastAsia="ru-RU"/>
        </w:rPr>
      </w:pPr>
      <w:bookmarkStart w:id="1" w:name="bookmark0"/>
      <w:r w:rsidRPr="00B957EE">
        <w:rPr>
          <w:rFonts w:ascii="Times New Roman" w:eastAsia="Calibri" w:hAnsi="Times New Roman" w:cs="Times New Roman"/>
          <w:i/>
          <w:snapToGrid w:val="0"/>
          <w:color w:val="000000"/>
          <w:sz w:val="28"/>
          <w:szCs w:val="28"/>
          <w:lang w:eastAsia="ru-RU"/>
        </w:rPr>
        <w:t>Свойства внимания: устойчивость, сосредоточенность, переключаемость и объем. Устойчивость внимания и проблема "колебаний" внимания. Зависимость устойчивости внимания от значимости объекта и организации деятельности. Объем внимания.  Переключение внимания и подвижность нервных процессов. Распределение внимания и причины его вызывающие. Рассеянность и ее виды. Способы изучения свойств внимания.</w:t>
      </w:r>
    </w:p>
    <w:p w:rsidR="00B13A82" w:rsidRPr="00B957EE" w:rsidRDefault="00B13A82" w:rsidP="00B957EE">
      <w:pPr>
        <w:widowControl w:val="0"/>
        <w:spacing w:after="0" w:line="240" w:lineRule="auto"/>
        <w:ind w:firstLine="709"/>
        <w:jc w:val="both"/>
        <w:rPr>
          <w:rFonts w:ascii="Times New Roman" w:eastAsia="Calibri" w:hAnsi="Times New Roman" w:cs="Times New Roman"/>
          <w:i/>
          <w:snapToGrid w:val="0"/>
          <w:color w:val="000000"/>
          <w:sz w:val="28"/>
          <w:szCs w:val="28"/>
          <w:lang w:eastAsia="ru-RU"/>
        </w:rPr>
      </w:pPr>
      <w:r w:rsidRPr="00B957EE">
        <w:rPr>
          <w:rFonts w:ascii="Times New Roman" w:eastAsia="Calibri" w:hAnsi="Times New Roman" w:cs="Times New Roman"/>
          <w:i/>
          <w:snapToGrid w:val="0"/>
          <w:color w:val="000000"/>
          <w:sz w:val="28"/>
          <w:szCs w:val="28"/>
          <w:lang w:eastAsia="ru-RU"/>
        </w:rPr>
        <w:t xml:space="preserve"> </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lastRenderedPageBreak/>
        <w:t xml:space="preserve">Как уже говорилось, внимание означает связь сознания с определенным объектом, его сосредоточенность на нем. Особенности этой сосредоточенности определяют </w:t>
      </w:r>
      <w:r w:rsidRPr="00B957EE">
        <w:rPr>
          <w:rFonts w:ascii="Times New Roman" w:eastAsia="Calibri" w:hAnsi="Times New Roman" w:cs="Times New Roman"/>
          <w:i/>
          <w:color w:val="000000"/>
          <w:sz w:val="28"/>
          <w:szCs w:val="28"/>
          <w:lang w:eastAsia="ru-RU"/>
        </w:rPr>
        <w:t>основные свойства внимания</w:t>
      </w:r>
      <w:r w:rsidRPr="00B957EE">
        <w:rPr>
          <w:rFonts w:ascii="Times New Roman" w:eastAsia="Calibri" w:hAnsi="Times New Roman" w:cs="Times New Roman"/>
          <w:color w:val="000000"/>
          <w:sz w:val="28"/>
          <w:szCs w:val="28"/>
          <w:lang w:eastAsia="ru-RU"/>
        </w:rPr>
        <w:t xml:space="preserve">. К ним относятся: </w:t>
      </w:r>
      <w:r w:rsidRPr="00B957EE">
        <w:rPr>
          <w:rFonts w:ascii="Times New Roman" w:eastAsia="Calibri" w:hAnsi="Times New Roman" w:cs="Times New Roman"/>
          <w:i/>
          <w:color w:val="000000"/>
          <w:sz w:val="28"/>
          <w:szCs w:val="28"/>
          <w:lang w:eastAsia="ru-RU"/>
        </w:rPr>
        <w:t>устойчивость, концентрация, распределение, переключение и объем внимания</w:t>
      </w:r>
      <w:r w:rsidRPr="00B957EE">
        <w:rPr>
          <w:rFonts w:ascii="Times New Roman" w:eastAsia="Calibri" w:hAnsi="Times New Roman" w:cs="Times New Roman"/>
          <w:color w:val="000000"/>
          <w:sz w:val="28"/>
          <w:szCs w:val="28"/>
          <w:lang w:eastAsia="ru-RU"/>
        </w:rPr>
        <w:t xml:space="preserve">. </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b/>
          <w:i/>
          <w:color w:val="000000"/>
          <w:sz w:val="28"/>
          <w:szCs w:val="28"/>
          <w:lang w:eastAsia="ru-RU"/>
        </w:rPr>
        <w:t>Устойчивость</w:t>
      </w:r>
      <w:r w:rsidRPr="00B957EE">
        <w:rPr>
          <w:rFonts w:ascii="Times New Roman" w:eastAsia="Calibri" w:hAnsi="Times New Roman" w:cs="Times New Roman"/>
          <w:color w:val="000000"/>
          <w:sz w:val="28"/>
          <w:szCs w:val="28"/>
          <w:lang w:eastAsia="ru-RU"/>
        </w:rPr>
        <w:t xml:space="preserve"> – это временная характеристика внимания, дли</w:t>
      </w:r>
      <w:r w:rsidRPr="00B957EE">
        <w:rPr>
          <w:rFonts w:ascii="Times New Roman" w:eastAsia="Calibri" w:hAnsi="Times New Roman" w:cs="Times New Roman"/>
          <w:color w:val="000000"/>
          <w:sz w:val="28"/>
          <w:szCs w:val="28"/>
          <w:lang w:eastAsia="ru-RU"/>
        </w:rPr>
        <w:softHyphen/>
        <w:t>тельность привлечения внимания к одному и тому же объекту. Устойчивость может определяться периферическими и центральными факторами. Экспериментальные исследования показали, что внимание подвержено периодическим непроизвольным колебаниям. Периоды таких колебаний, в частности по Н. Ланге, равны обычно 2–3 с, доходя максимум до 12 с. Если прислушиваться к тиканью часов и пытаться сосредоточиться на нем, то человек будет то слышать, то не слышать их. Иной характер носят колебания при наблюдении более сложных фигур – в них попеременно, то одна, то другая часть будет выступать как фигура. Такой эффект, например, дает изображение усеченной пирамиды: если присмотреться к ней в течение некоторого времени, то она будет поочередно казаться то выпуклой, то вогнутой.</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Однако исследователи внимания считают, что традиционная трактовка устойчивости внимания требует некоторых разъяснений, ибо в действительности такие малые периоды колебания внимания ни в коем случае не являются всеобщей закономерностью. В одних случаях внимание характеризуется частыми периодическими колебаниями, в других – значительно большей устойчивостью.</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В настоящее время доказано, что наиболее существенным условием устойчивости внимания является возможность раскрыть в предмете, на котором оно сосредоточено, новые стороны и связи. Когда поставленная задача требует от нас сосредоточенности на каком-либо предмете, мы раскрываем в нем новые аспекты в их взаимосвязях и </w:t>
      </w:r>
      <w:proofErr w:type="spellStart"/>
      <w:r w:rsidRPr="00B957EE">
        <w:rPr>
          <w:rFonts w:ascii="Times New Roman" w:eastAsia="Calibri" w:hAnsi="Times New Roman" w:cs="Times New Roman"/>
          <w:color w:val="000000"/>
          <w:sz w:val="28"/>
          <w:szCs w:val="28"/>
          <w:lang w:eastAsia="ru-RU"/>
        </w:rPr>
        <w:t>взаимопереходах</w:t>
      </w:r>
      <w:proofErr w:type="spellEnd"/>
      <w:r w:rsidRPr="00B957EE">
        <w:rPr>
          <w:rFonts w:ascii="Times New Roman" w:eastAsia="Calibri" w:hAnsi="Times New Roman" w:cs="Times New Roman"/>
          <w:color w:val="000000"/>
          <w:sz w:val="28"/>
          <w:szCs w:val="28"/>
          <w:lang w:eastAsia="ru-RU"/>
        </w:rPr>
        <w:t>, внимание может очень длительное время оставаться устойчивым. В тех случаях, когда содержание предмета внимания не дает возможности для дальнейшего его изучения, мы легко отвлекаемся, наше внимание колеблется. Другими словами, чтобы внимание к какому-либо предмету поддерживалось, его сознание должно быть динамическим процессом. Предмет внимания должен развиваться, обнаруживать перед нами свое новое содержание.</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Если бы внимание при всех условиях было неустойчивым, более или менее эффективная умственная работа была невозможна. Оказывается, что само включение умственной деятельности, раскрывающей в предмете новые стороны и связи, изменяет закономерности этого процесса и создает условия для устойчивости внимания. Кроме того, устойчивость внимания зависит от целого ряда условий. К их числу относятся особенности материала, степень его трудности, знакомства с ним, по</w:t>
      </w:r>
      <w:r w:rsidRPr="00B957EE">
        <w:rPr>
          <w:rFonts w:ascii="Times New Roman" w:eastAsia="Calibri" w:hAnsi="Times New Roman" w:cs="Times New Roman"/>
          <w:color w:val="000000"/>
          <w:sz w:val="28"/>
          <w:szCs w:val="28"/>
          <w:lang w:eastAsia="ru-RU"/>
        </w:rPr>
        <w:softHyphen/>
        <w:t>нятности, отношения к нему со стороны субъекта, а также от индивидуальных особенностей личности.</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Большой интерес представляют методы изучения устойчивости внимания, ставшие уже классическими. Исследование устойчивости внимания преследует цель установить, насколько прочно и устойчиво оно сохраняется в течение длительного времени, отмечаются ли при этом колебания его устойчивости и когда возникают явления утомления, при которых внимание субъекта начинает отвлекаться побочными раздражителями.</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lastRenderedPageBreak/>
        <w:t xml:space="preserve">Для измерения устойчивости внимания обычно используются </w:t>
      </w:r>
      <w:r w:rsidRPr="00B957EE">
        <w:rPr>
          <w:rFonts w:ascii="Times New Roman" w:eastAsia="Calibri" w:hAnsi="Times New Roman" w:cs="Times New Roman"/>
          <w:b/>
          <w:bCs/>
          <w:color w:val="000000"/>
          <w:sz w:val="28"/>
          <w:szCs w:val="28"/>
          <w:lang w:eastAsia="ru-RU"/>
        </w:rPr>
        <w:t xml:space="preserve">таблицы </w:t>
      </w:r>
      <w:r w:rsidRPr="00B957EE">
        <w:rPr>
          <w:rFonts w:ascii="Times New Roman" w:eastAsia="Calibri" w:hAnsi="Times New Roman" w:cs="Times New Roman"/>
          <w:color w:val="000000"/>
          <w:sz w:val="28"/>
          <w:szCs w:val="28"/>
          <w:lang w:eastAsia="ru-RU"/>
        </w:rPr>
        <w:t xml:space="preserve">Бурдона, состоящие из беспорядочного чередования отдельных букв, причем каждая буква повторяется в каждой строке одно и то же число раз. Испытуемому предлагается в течение длительного времени (3–5–10 мин) вычеркивать заданные буквы (в простых случаях одну или две буквы, в сложных – заданную букву лишь в том случае, если она стоит перед другой, например гласной). Экспериментатор отмечает число букв, вычеркнутых в течение каждой минуты и число обнаруженных пропусков. Аналогичное значение имеют </w:t>
      </w:r>
      <w:r w:rsidRPr="00B957EE">
        <w:rPr>
          <w:rFonts w:ascii="Times New Roman" w:eastAsia="Calibri" w:hAnsi="Times New Roman" w:cs="Times New Roman"/>
          <w:b/>
          <w:bCs/>
          <w:color w:val="000000"/>
          <w:sz w:val="28"/>
          <w:szCs w:val="28"/>
          <w:lang w:eastAsia="ru-RU"/>
        </w:rPr>
        <w:t xml:space="preserve">таблицы </w:t>
      </w:r>
      <w:proofErr w:type="spellStart"/>
      <w:r w:rsidRPr="00B957EE">
        <w:rPr>
          <w:rFonts w:ascii="Times New Roman" w:eastAsia="Calibri" w:hAnsi="Times New Roman" w:cs="Times New Roman"/>
          <w:b/>
          <w:bCs/>
          <w:color w:val="000000"/>
          <w:sz w:val="28"/>
          <w:szCs w:val="28"/>
          <w:lang w:eastAsia="ru-RU"/>
        </w:rPr>
        <w:t>Крепелина</w:t>
      </w:r>
      <w:proofErr w:type="spellEnd"/>
      <w:r w:rsidRPr="00B957EE">
        <w:rPr>
          <w:rFonts w:ascii="Times New Roman" w:eastAsia="Calibri" w:hAnsi="Times New Roman" w:cs="Times New Roman"/>
          <w:b/>
          <w:bCs/>
          <w:color w:val="000000"/>
          <w:sz w:val="28"/>
          <w:szCs w:val="28"/>
          <w:lang w:eastAsia="ru-RU"/>
        </w:rPr>
        <w:t xml:space="preserve">, </w:t>
      </w:r>
      <w:r w:rsidRPr="00B957EE">
        <w:rPr>
          <w:rFonts w:ascii="Times New Roman" w:eastAsia="Calibri" w:hAnsi="Times New Roman" w:cs="Times New Roman"/>
          <w:color w:val="000000"/>
          <w:sz w:val="28"/>
          <w:szCs w:val="28"/>
          <w:lang w:eastAsia="ru-RU"/>
        </w:rPr>
        <w:t xml:space="preserve">состоящие из столбиков цифр, которые испытуемый должен складывать в течение длительного времени. Продуктивность работы и число допускаемых ошибок могут служить показателем колебаний внимания. </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i/>
          <w:color w:val="000000"/>
          <w:sz w:val="28"/>
          <w:szCs w:val="28"/>
          <w:lang w:eastAsia="ru-RU"/>
        </w:rPr>
        <w:t>Устойчивость внимания</w:t>
      </w:r>
      <w:r w:rsidRPr="00B957EE">
        <w:rPr>
          <w:rFonts w:ascii="Times New Roman" w:eastAsia="Calibri" w:hAnsi="Times New Roman" w:cs="Times New Roman"/>
          <w:color w:val="000000"/>
          <w:sz w:val="28"/>
          <w:szCs w:val="28"/>
          <w:lang w:eastAsia="ru-RU"/>
        </w:rPr>
        <w:t xml:space="preserve"> зависит от целого ряда условий. К их числу, в первую очередь, относятся: </w:t>
      </w:r>
      <w:r w:rsidRPr="00B957EE">
        <w:rPr>
          <w:rFonts w:ascii="Times New Roman" w:eastAsia="Calibri" w:hAnsi="Times New Roman" w:cs="Times New Roman"/>
          <w:i/>
          <w:color w:val="000000"/>
          <w:sz w:val="28"/>
          <w:szCs w:val="28"/>
          <w:lang w:eastAsia="ru-RU"/>
        </w:rPr>
        <w:t xml:space="preserve">особенности материала, с которым работает человек, степень его трудности, его </w:t>
      </w:r>
      <w:proofErr w:type="spellStart"/>
      <w:r w:rsidRPr="00B957EE">
        <w:rPr>
          <w:rFonts w:ascii="Times New Roman" w:eastAsia="Calibri" w:hAnsi="Times New Roman" w:cs="Times New Roman"/>
          <w:i/>
          <w:color w:val="000000"/>
          <w:sz w:val="28"/>
          <w:szCs w:val="28"/>
          <w:lang w:eastAsia="ru-RU"/>
        </w:rPr>
        <w:t>знакомость</w:t>
      </w:r>
      <w:proofErr w:type="spellEnd"/>
      <w:r w:rsidRPr="00B957EE">
        <w:rPr>
          <w:rFonts w:ascii="Times New Roman" w:eastAsia="Calibri" w:hAnsi="Times New Roman" w:cs="Times New Roman"/>
          <w:i/>
          <w:color w:val="000000"/>
          <w:sz w:val="28"/>
          <w:szCs w:val="28"/>
          <w:lang w:eastAsia="ru-RU"/>
        </w:rPr>
        <w:t xml:space="preserve"> для человека, отношение к этому материалу со стороны субъекта внимания, а также индивидуальные особенности личности. </w:t>
      </w:r>
      <w:r w:rsidRPr="00B957EE">
        <w:rPr>
          <w:rFonts w:ascii="Times New Roman" w:eastAsia="Calibri" w:hAnsi="Times New Roman" w:cs="Times New Roman"/>
          <w:color w:val="000000"/>
          <w:sz w:val="28"/>
          <w:szCs w:val="28"/>
          <w:lang w:eastAsia="ru-RU"/>
        </w:rPr>
        <w:t>Если бы внимание при всех условиях было неустойчивым, эффективная умственная работа была бы невозможна. Одновременно, само включение умственной деятельности, раскрывающей в предмете новые стороны и связи, изменяет закономерности этого процесса и создает условия для устойчивости внимания.</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i/>
          <w:color w:val="000000"/>
          <w:sz w:val="28"/>
          <w:szCs w:val="28"/>
          <w:lang w:eastAsia="ru-RU"/>
        </w:rPr>
        <w:t>Колебание внимания.</w:t>
      </w:r>
      <w:r w:rsidRPr="00B957EE">
        <w:rPr>
          <w:rFonts w:ascii="Times New Roman" w:eastAsia="Calibri" w:hAnsi="Times New Roman" w:cs="Times New Roman"/>
          <w:color w:val="000000"/>
          <w:sz w:val="28"/>
          <w:szCs w:val="28"/>
          <w:lang w:eastAsia="ru-RU"/>
        </w:rPr>
        <w:t xml:space="preserve"> Колебание внимания выражается в периодической смене объектов, на которые оно обращается. Колебания внимания следует отличать от повышения или понижения интенсивности внимания, когда в отдельные отрезки времени оно бывает то более, то менее напряженным. Колебания внимания наблюдаются даже при самом сосредоточенном и устойчивом внимании. Выражаются они в том, что при всей своей устойчивости и сосредоточенности на данной деятельности внимание в какие-то определенные моменты переходит с одного объекта к другому с тем, чтобы через некоторый промежуток времени вновь вернуться к первому.</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Колебание внимания объясняется утомлением нервных центров в процессе деятельности, выполняемой с напряженным вниманием. Деятельность определенных нервных центров не может продолжаться без перерыва с высокой интенсивностью. При напряженной работе соответствующие нервные клетки быстро истощаются и нуждаются в восстановлении израсходованных веществ. Наступает охранительное торможение, в результате которого возбудительный процесс в данных, только что усиленно работавших клетках ослабевает, возбуждение же в тех центрах, которые до этого были заторможены, повышается, и внимание отвлекается на посторонние раздражители, связанные с этими центрами. Но так как при работе имеется установка на длительное сохранение внимания именно на данной, а не на другой деятельности, мы тотчас преодолеваем эти отвлечения, как только основные центры, связанные с выполняемой работой, восстановят запас своей энергии.</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b/>
          <w:bCs/>
          <w:i/>
          <w:color w:val="000000"/>
          <w:sz w:val="28"/>
          <w:szCs w:val="28"/>
          <w:lang w:eastAsia="ru-RU"/>
        </w:rPr>
        <w:t>Концентрация внимания</w:t>
      </w:r>
      <w:r w:rsidRPr="00B957EE">
        <w:rPr>
          <w:rFonts w:ascii="Times New Roman" w:eastAsia="Calibri" w:hAnsi="Times New Roman" w:cs="Times New Roman"/>
          <w:b/>
          <w:bCs/>
          <w:color w:val="000000"/>
          <w:sz w:val="28"/>
          <w:szCs w:val="28"/>
          <w:lang w:eastAsia="ru-RU"/>
        </w:rPr>
        <w:t xml:space="preserve"> –</w:t>
      </w:r>
      <w:r w:rsidRPr="00B957EE">
        <w:rPr>
          <w:rFonts w:ascii="Times New Roman" w:eastAsia="Calibri" w:hAnsi="Times New Roman" w:cs="Times New Roman"/>
          <w:color w:val="000000"/>
          <w:sz w:val="28"/>
          <w:szCs w:val="28"/>
          <w:lang w:eastAsia="ru-RU"/>
        </w:rPr>
        <w:t xml:space="preserve"> это степень или интенсивность со</w:t>
      </w:r>
      <w:r w:rsidRPr="00B957EE">
        <w:rPr>
          <w:rFonts w:ascii="Times New Roman" w:eastAsia="Calibri" w:hAnsi="Times New Roman" w:cs="Times New Roman"/>
          <w:color w:val="000000"/>
          <w:sz w:val="28"/>
          <w:szCs w:val="28"/>
          <w:lang w:eastAsia="ru-RU"/>
        </w:rPr>
        <w:softHyphen/>
        <w:t xml:space="preserve">средоточенности, т.е. основной показатель его выраженности, другими словами – тот фокус, в котором собрана психическая или сознательная деятельность. </w:t>
      </w:r>
      <w:proofErr w:type="spellStart"/>
      <w:r w:rsidRPr="00B957EE">
        <w:rPr>
          <w:rFonts w:ascii="Times New Roman" w:eastAsia="Calibri" w:hAnsi="Times New Roman" w:cs="Times New Roman"/>
          <w:color w:val="000000"/>
          <w:sz w:val="28"/>
          <w:szCs w:val="28"/>
          <w:lang w:eastAsia="ru-RU"/>
        </w:rPr>
        <w:lastRenderedPageBreak/>
        <w:t>А.А.Ухтомский</w:t>
      </w:r>
      <w:proofErr w:type="spellEnd"/>
      <w:r w:rsidRPr="00B957EE">
        <w:rPr>
          <w:rFonts w:ascii="Times New Roman" w:eastAsia="Calibri" w:hAnsi="Times New Roman" w:cs="Times New Roman"/>
          <w:color w:val="000000"/>
          <w:sz w:val="28"/>
          <w:szCs w:val="28"/>
          <w:lang w:eastAsia="ru-RU"/>
        </w:rPr>
        <w:t xml:space="preserve"> полагал, что концентрация внимания связана с особенностями функционирования доминантного очага возбуждения в </w:t>
      </w:r>
      <w:proofErr w:type="spellStart"/>
      <w:r w:rsidRPr="00B957EE">
        <w:rPr>
          <w:rFonts w:ascii="Times New Roman" w:eastAsia="Calibri" w:hAnsi="Times New Roman" w:cs="Times New Roman"/>
          <w:color w:val="000000"/>
          <w:sz w:val="28"/>
          <w:szCs w:val="28"/>
          <w:lang w:eastAsia="ru-RU"/>
        </w:rPr>
        <w:t>коре</w:t>
      </w:r>
      <w:proofErr w:type="spellEnd"/>
      <w:r w:rsidRPr="00B957EE">
        <w:rPr>
          <w:rFonts w:ascii="Times New Roman" w:eastAsia="Calibri" w:hAnsi="Times New Roman" w:cs="Times New Roman"/>
          <w:color w:val="000000"/>
          <w:sz w:val="28"/>
          <w:szCs w:val="28"/>
          <w:lang w:eastAsia="ru-RU"/>
        </w:rPr>
        <w:t xml:space="preserve">. В частности, концентрация является следствием возбуждения в доминантном очаге при одновременном торможении остальных зон </w:t>
      </w:r>
      <w:proofErr w:type="spellStart"/>
      <w:r w:rsidRPr="00B957EE">
        <w:rPr>
          <w:rFonts w:ascii="Times New Roman" w:eastAsia="Calibri" w:hAnsi="Times New Roman" w:cs="Times New Roman"/>
          <w:color w:val="000000"/>
          <w:sz w:val="28"/>
          <w:szCs w:val="28"/>
          <w:lang w:eastAsia="ru-RU"/>
        </w:rPr>
        <w:t>коры</w:t>
      </w:r>
      <w:proofErr w:type="spellEnd"/>
      <w:r w:rsidRPr="00B957EE">
        <w:rPr>
          <w:rFonts w:ascii="Times New Roman" w:eastAsia="Calibri" w:hAnsi="Times New Roman" w:cs="Times New Roman"/>
          <w:color w:val="000000"/>
          <w:sz w:val="28"/>
          <w:szCs w:val="28"/>
          <w:lang w:eastAsia="ru-RU"/>
        </w:rPr>
        <w:t xml:space="preserve"> головного мозга.</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Под </w:t>
      </w:r>
      <w:r w:rsidRPr="00B957EE">
        <w:rPr>
          <w:rFonts w:ascii="Times New Roman" w:eastAsia="Calibri" w:hAnsi="Times New Roman" w:cs="Times New Roman"/>
          <w:b/>
          <w:bCs/>
          <w:color w:val="000000"/>
          <w:sz w:val="28"/>
          <w:szCs w:val="28"/>
          <w:lang w:eastAsia="ru-RU"/>
        </w:rPr>
        <w:t xml:space="preserve">распределением внимания </w:t>
      </w:r>
      <w:r w:rsidRPr="00B957EE">
        <w:rPr>
          <w:rFonts w:ascii="Times New Roman" w:eastAsia="Calibri" w:hAnsi="Times New Roman" w:cs="Times New Roman"/>
          <w:color w:val="000000"/>
          <w:sz w:val="28"/>
          <w:szCs w:val="28"/>
          <w:lang w:eastAsia="ru-RU"/>
        </w:rPr>
        <w:t>понимают субъективно пе</w:t>
      </w:r>
      <w:r w:rsidRPr="00B957EE">
        <w:rPr>
          <w:rFonts w:ascii="Times New Roman" w:eastAsia="Calibri" w:hAnsi="Times New Roman" w:cs="Times New Roman"/>
          <w:color w:val="000000"/>
          <w:sz w:val="28"/>
          <w:szCs w:val="28"/>
          <w:lang w:eastAsia="ru-RU"/>
        </w:rPr>
        <w:softHyphen/>
        <w:t>реживаемую способность человека удерживать в центре внимания определенное число разнородных объектов одновременно. Именно эта способность позволяет совершать сразу несколько действий, сохраняя их в поле внимания. Хрестоматийным примером служат феноменальные способности Юлия Цезаря, который, согласно преданию, мог одновременно делать семь не связанных между собой дел. Известно также, что Наполеон мог одновременно диктовать своим секретарям семь ответственных дипломатических документов. Однако, как показывает жизненная практика, человек способен выполнить только один вид сознательной психической деятельности, а субъективное ощущение одновременности выполнения нескольких обязано быстрому последовательному переключению с одной на другую. Еще В. Вундтом было показано, что человек не может сосредоточиваться на двух одновременно предъявляемых раздражителях. Однако иногда человек действительно способен выполнять одновременно два вида деятельности. На самом деле, в таких случаях один из видов выполняемой деятельности должен быть полностью автоматизирован и не требовать внимания. Если же это условие не соблюдается, совмещение деятельности невозможно.</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Высокий уровень распределения внимания одно из обязательных условий успешности почти любого современного вида труда. Оно требуется в труде операторов, рабочих-многостаночников, водителей транспорта, педагогов и т. д. Так, учитель, объясняющий материал на уроке, должен одновременно контролировать ход своей мысли, следить за своей речью и наблюдать за тем, как воспринимают материал школьники - видеть класс.</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Уровень распределения внимания зависит от ряда условий: от характера совмещаемых видов деятельности (они могут быть однородными и разнородными), от степени их сложности (и в связи с этим степени требуемого психического напряжения), от </w:t>
      </w:r>
      <w:proofErr w:type="spellStart"/>
      <w:r w:rsidRPr="00B957EE">
        <w:rPr>
          <w:rFonts w:ascii="Times New Roman" w:eastAsia="Calibri" w:hAnsi="Times New Roman" w:cs="Times New Roman"/>
          <w:color w:val="000000"/>
          <w:sz w:val="28"/>
          <w:szCs w:val="28"/>
          <w:lang w:eastAsia="ru-RU"/>
        </w:rPr>
        <w:t>знакомости</w:t>
      </w:r>
      <w:proofErr w:type="spellEnd"/>
      <w:r w:rsidRPr="00B957EE">
        <w:rPr>
          <w:rFonts w:ascii="Times New Roman" w:eastAsia="Calibri" w:hAnsi="Times New Roman" w:cs="Times New Roman"/>
          <w:color w:val="000000"/>
          <w:sz w:val="28"/>
          <w:szCs w:val="28"/>
          <w:lang w:eastAsia="ru-RU"/>
        </w:rPr>
        <w:t xml:space="preserve"> и привычности их (т. е. от степени овладения основными приемами деятельности). Так, чем сложнее совмещаемые виды деятельности, тем труднее распределять внимание. При совмещении умственной деятельности и моторной продуктивность умственной деятельности может снижаться в большей степени, чем моторной. Трудность представляет совмещение двух видов умственной деятельности. Во всех случаях основным условием возможности распределения внимания является то, что каждый из выполняемых видов деятельности знаком и один из них до некоторой степени привычен, автоматизирован или имеет возможность автоматизироваться. Чем менее автоматизирован один из совмещаемых видов деятельности, тем слабее распределение внимания. Однако речь здесь идет не о полной автоматизации, ибо полностью автоматизированная деятельность не требует постоянного контроля. В случае, когда в результате овладения деятельностью постоянный осознанный контроль за отдельными ее сенсорными и моторными компонентами заменяется или периодическим, или нерегулярным контролем, связанным с особенностью </w:t>
      </w:r>
      <w:r w:rsidRPr="00B957EE">
        <w:rPr>
          <w:rFonts w:ascii="Times New Roman" w:eastAsia="Calibri" w:hAnsi="Times New Roman" w:cs="Times New Roman"/>
          <w:color w:val="000000"/>
          <w:sz w:val="28"/>
          <w:szCs w:val="28"/>
          <w:lang w:eastAsia="ru-RU"/>
        </w:rPr>
        <w:lastRenderedPageBreak/>
        <w:t>протекания деятельности (возникающими трудностями, ошибками), имеет место уже сложная форма внимания - сочетание переключения и распределения.</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В трудовой и повседневной деятельности человека такие свойства внимания, как распределение, переключение, неразрывно связаны между собой, взаимопроникают друг в друга, являются сторонами единого процесса внимания. Так, при посадке самолета неопытный летчик не может одновременно воспринять ряд изолированных моментов - скорость приближения самолета к земле, расстояние до земли, крен, снос и т. д. Очевидно, в этом случае происходит быстрое переключение внимания с одного элемента ситуации на другой. А у опытного летчика все элементы объединяются в одну ситуацию, воспринимаются одновременно.</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Исследование распределения внимания имеет большое практическое значение. Для этой цели используются так называемые </w:t>
      </w:r>
      <w:r w:rsidRPr="00B957EE">
        <w:rPr>
          <w:rFonts w:ascii="Times New Roman" w:eastAsia="Calibri" w:hAnsi="Times New Roman" w:cs="Times New Roman"/>
          <w:b/>
          <w:bCs/>
          <w:color w:val="000000"/>
          <w:sz w:val="28"/>
          <w:szCs w:val="28"/>
          <w:lang w:eastAsia="ru-RU"/>
        </w:rPr>
        <w:t xml:space="preserve">таблицы </w:t>
      </w:r>
      <w:proofErr w:type="spellStart"/>
      <w:r w:rsidRPr="00B957EE">
        <w:rPr>
          <w:rFonts w:ascii="Times New Roman" w:eastAsia="Calibri" w:hAnsi="Times New Roman" w:cs="Times New Roman"/>
          <w:color w:val="000000"/>
          <w:sz w:val="28"/>
          <w:szCs w:val="28"/>
          <w:lang w:eastAsia="ru-RU"/>
        </w:rPr>
        <w:t>Шульте</w:t>
      </w:r>
      <w:proofErr w:type="spellEnd"/>
      <w:r w:rsidRPr="00B957EE">
        <w:rPr>
          <w:rFonts w:ascii="Times New Roman" w:eastAsia="Calibri" w:hAnsi="Times New Roman" w:cs="Times New Roman"/>
          <w:color w:val="000000"/>
          <w:sz w:val="28"/>
          <w:szCs w:val="28"/>
          <w:lang w:eastAsia="ru-RU"/>
        </w:rPr>
        <w:t xml:space="preserve">. На этих таблицах изображены два ряда беспорядочно разбросанных цифр, красных и черных. Испытуемый должен в определенной последовательности называть серию цифр, чередуя каждый раз красную и черную цифру. Иногда эксперимент усложняют – на красную цифру надо показывать в прямом порядке, а на черную – в обратном. Как показали исследования, у отдельных испытуемых здесь отчетливо выступают значительные индивидуальные различия. Исследователи (в частности, А.Р. </w:t>
      </w:r>
      <w:proofErr w:type="spellStart"/>
      <w:r w:rsidRPr="00B957EE">
        <w:rPr>
          <w:rFonts w:ascii="Times New Roman" w:eastAsia="Calibri" w:hAnsi="Times New Roman" w:cs="Times New Roman"/>
          <w:color w:val="000000"/>
          <w:sz w:val="28"/>
          <w:szCs w:val="28"/>
          <w:lang w:eastAsia="ru-RU"/>
        </w:rPr>
        <w:t>Лурия</w:t>
      </w:r>
      <w:proofErr w:type="spellEnd"/>
      <w:r w:rsidRPr="00B957EE">
        <w:rPr>
          <w:rFonts w:ascii="Times New Roman" w:eastAsia="Calibri" w:hAnsi="Times New Roman" w:cs="Times New Roman"/>
          <w:color w:val="000000"/>
          <w:sz w:val="28"/>
          <w:szCs w:val="28"/>
          <w:lang w:eastAsia="ru-RU"/>
        </w:rPr>
        <w:t>) считают, что эти различия могут надежно отражать некоторые вариации силы и подвижности нервных процессов и с успехом использоваться в диагностических целях.</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Многие авторы считают, что распределение внимания, по существу, является обратной стороной его переключаемости. Переключаемость или переключение внимания определяются скрытно, переходя от одного вида деятельности к другому. Переключение означает сознательное и осмысленное перемещение внимания с одного объекта на другой. В целом переключаемость внимания означает способность быстро ориентироваться в сложной изменяющейся ситуации. Легкость переключения внимания у разных людей различна и зависит от целого ряда условий (это, прежде всего, соотношение между предшествующей и последующей деятельностью и отно</w:t>
      </w:r>
      <w:r w:rsidRPr="00B957EE">
        <w:rPr>
          <w:rFonts w:ascii="Times New Roman" w:eastAsia="Calibri" w:hAnsi="Times New Roman" w:cs="Times New Roman"/>
          <w:color w:val="000000"/>
          <w:sz w:val="28"/>
          <w:szCs w:val="28"/>
          <w:lang w:eastAsia="ru-RU"/>
        </w:rPr>
        <w:softHyphen/>
        <w:t>шение субъекта к каждой из них). Чем интереснее деятельность, тем легче на нее переключиться, и наоборот. Переключаемость внимания принадлежит к числу хорошо тренируемых качеств.</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i/>
          <w:color w:val="000000"/>
          <w:sz w:val="28"/>
          <w:szCs w:val="28"/>
          <w:lang w:eastAsia="ru-RU"/>
        </w:rPr>
        <w:t xml:space="preserve">Переключение внимания и подвижность нервных процессов. </w:t>
      </w:r>
      <w:r w:rsidRPr="00B957EE">
        <w:rPr>
          <w:rFonts w:ascii="Times New Roman" w:eastAsia="Calibri" w:hAnsi="Times New Roman" w:cs="Times New Roman"/>
          <w:color w:val="000000"/>
          <w:sz w:val="28"/>
          <w:szCs w:val="28"/>
          <w:lang w:eastAsia="ru-RU"/>
        </w:rPr>
        <w:t>Переключение внимания – это перемещение внимания с одного объекта на другой или с одной деятельности на другую в связи с постановкой новой задачи. Трудно назвать деятельность, которая не требовала бы такого переключения. Ведь, как мы уже отмечали, объем внимания человека не очень велик. И только способность переключать внимание дает ему возможность познавать окружающий мир во всем его многообразии.</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В переключении внимания ярко проявляются индивидуальные особенности человека - некоторые люди могут быстро переходить от одной деятельности к другой, а другие - медленно и с трудом. О человеке со слабой способностью к переключению внимания говорят, что у него «жесткое», «липкое» внимание.</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Следующее свойство внимания – это его объем. </w:t>
      </w:r>
      <w:r w:rsidRPr="00B957EE">
        <w:rPr>
          <w:rFonts w:ascii="Times New Roman" w:eastAsia="Calibri" w:hAnsi="Times New Roman" w:cs="Times New Roman"/>
          <w:b/>
          <w:bCs/>
          <w:color w:val="000000"/>
          <w:sz w:val="28"/>
          <w:szCs w:val="28"/>
          <w:lang w:eastAsia="ru-RU"/>
        </w:rPr>
        <w:t>Объем внимания –</w:t>
      </w:r>
      <w:r w:rsidRPr="00B957EE">
        <w:rPr>
          <w:rFonts w:ascii="Times New Roman" w:eastAsia="Calibri" w:hAnsi="Times New Roman" w:cs="Times New Roman"/>
          <w:color w:val="000000"/>
          <w:sz w:val="28"/>
          <w:szCs w:val="28"/>
          <w:lang w:eastAsia="ru-RU"/>
        </w:rPr>
        <w:t xml:space="preserve"> особый </w:t>
      </w:r>
      <w:r w:rsidRPr="00B957EE">
        <w:rPr>
          <w:rFonts w:ascii="Times New Roman" w:eastAsia="Calibri" w:hAnsi="Times New Roman" w:cs="Times New Roman"/>
          <w:color w:val="000000"/>
          <w:sz w:val="28"/>
          <w:szCs w:val="28"/>
          <w:lang w:eastAsia="ru-RU"/>
        </w:rPr>
        <w:lastRenderedPageBreak/>
        <w:t>вопрос. Известно, что человек не может одновременно думать о разных вещах и выполнять разнообразные работы. Это ограничение вынуждает дробить поступающую извне информацию на части, не превышающие возможности обрабатывающей системы. Таким же образом человек обладает весьма ограниченными возможностями одновременно воспринимать несколько независимых друг от друга объектов – это и есть объем внимания. Важной и определяющей его особенностью является то, что он практически не поддается регулирова</w:t>
      </w:r>
      <w:r w:rsidRPr="00B957EE">
        <w:rPr>
          <w:rFonts w:ascii="Times New Roman" w:eastAsia="Calibri" w:hAnsi="Times New Roman" w:cs="Times New Roman"/>
          <w:color w:val="000000"/>
          <w:sz w:val="28"/>
          <w:szCs w:val="28"/>
          <w:lang w:eastAsia="ru-RU"/>
        </w:rPr>
        <w:softHyphen/>
        <w:t>нию при обучении и тренировке.</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Исследование объема внимания обычно производится путем анализа числа одновременно предъявляемых элементов (чисел, букв и т.п.), которые могут быть с ясностью воспри</w:t>
      </w:r>
      <w:r w:rsidRPr="00B957EE">
        <w:rPr>
          <w:rFonts w:ascii="Times New Roman" w:eastAsia="Calibri" w:hAnsi="Times New Roman" w:cs="Times New Roman"/>
          <w:color w:val="000000"/>
          <w:sz w:val="28"/>
          <w:szCs w:val="28"/>
          <w:lang w:eastAsia="ru-RU"/>
        </w:rPr>
        <w:softHyphen/>
        <w:t>няты субъектом. Для этих целей используется прибор, по</w:t>
      </w:r>
      <w:r w:rsidRPr="00B957EE">
        <w:rPr>
          <w:rFonts w:ascii="Times New Roman" w:eastAsia="Calibri" w:hAnsi="Times New Roman" w:cs="Times New Roman"/>
          <w:color w:val="000000"/>
          <w:sz w:val="28"/>
          <w:szCs w:val="28"/>
          <w:lang w:eastAsia="ru-RU"/>
        </w:rPr>
        <w:softHyphen/>
        <w:t xml:space="preserve">зволяющий предъявить определенное число раздражителей так быстро, чтобы испытуемый не мог перевести глаза с одного объекта на другой. Это позволяет измерить число объектов, доступных для одновременного опознания, с помощью прибора, называемого </w:t>
      </w:r>
      <w:proofErr w:type="spellStart"/>
      <w:r w:rsidRPr="00B957EE">
        <w:rPr>
          <w:rFonts w:ascii="Times New Roman" w:eastAsia="Calibri" w:hAnsi="Times New Roman" w:cs="Times New Roman"/>
          <w:b/>
          <w:bCs/>
          <w:color w:val="000000"/>
          <w:sz w:val="28"/>
          <w:szCs w:val="28"/>
          <w:lang w:eastAsia="ru-RU"/>
        </w:rPr>
        <w:t>тахистоскопом</w:t>
      </w:r>
      <w:proofErr w:type="spellEnd"/>
      <w:r w:rsidRPr="00B957EE">
        <w:rPr>
          <w:rFonts w:ascii="Times New Roman" w:eastAsia="Calibri" w:hAnsi="Times New Roman" w:cs="Times New Roman"/>
          <w:b/>
          <w:bCs/>
          <w:color w:val="000000"/>
          <w:sz w:val="28"/>
          <w:szCs w:val="28"/>
          <w:lang w:eastAsia="ru-RU"/>
        </w:rPr>
        <w:t xml:space="preserve">. </w:t>
      </w:r>
      <w:r w:rsidRPr="00B957EE">
        <w:rPr>
          <w:rFonts w:ascii="Times New Roman" w:eastAsia="Calibri" w:hAnsi="Times New Roman" w:cs="Times New Roman"/>
          <w:color w:val="000000"/>
          <w:sz w:val="28"/>
          <w:szCs w:val="28"/>
          <w:lang w:eastAsia="ru-RU"/>
        </w:rPr>
        <w:t xml:space="preserve">Обычно он состоит из окошечка, отделенного от рассматриваемого объекта падающим экраном, прорезь которого может произвольно изменяться так, что рассматриваемый объект появляется в ней на очень короткий промежуток времени (от 10 до 50–100 </w:t>
      </w:r>
      <w:proofErr w:type="spellStart"/>
      <w:r w:rsidRPr="00B957EE">
        <w:rPr>
          <w:rFonts w:ascii="Times New Roman" w:eastAsia="Calibri" w:hAnsi="Times New Roman" w:cs="Times New Roman"/>
          <w:color w:val="000000"/>
          <w:sz w:val="28"/>
          <w:szCs w:val="28"/>
          <w:lang w:eastAsia="ru-RU"/>
        </w:rPr>
        <w:t>мс</w:t>
      </w:r>
      <w:proofErr w:type="spellEnd"/>
      <w:r w:rsidRPr="00B957EE">
        <w:rPr>
          <w:rFonts w:ascii="Times New Roman" w:eastAsia="Calibri" w:hAnsi="Times New Roman" w:cs="Times New Roman"/>
          <w:color w:val="000000"/>
          <w:sz w:val="28"/>
          <w:szCs w:val="28"/>
          <w:lang w:eastAsia="ru-RU"/>
        </w:rPr>
        <w:t>). Число ясно воспринимаемых предметов и является показателем объема внимания. Если предъявляемые объекты достаточно просты и разбросаны по демонстрируемому полю в беспорядке, объем внимания колеблется от 5 до 7 одновременно ясно воспринимаемых объектов. Вообще-то объем внимания – величина индивидуально изменяющаяся, но классическим показателем объема внимания у людей считается равный 5±2.</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Понятие </w:t>
      </w:r>
      <w:r w:rsidRPr="00B957EE">
        <w:rPr>
          <w:rFonts w:ascii="Times New Roman" w:eastAsia="Calibri" w:hAnsi="Times New Roman" w:cs="Times New Roman"/>
          <w:b/>
          <w:bCs/>
          <w:color w:val="000000"/>
          <w:sz w:val="28"/>
          <w:szCs w:val="28"/>
          <w:lang w:eastAsia="ru-RU"/>
        </w:rPr>
        <w:t xml:space="preserve">объем внимания </w:t>
      </w:r>
      <w:r w:rsidRPr="00B957EE">
        <w:rPr>
          <w:rFonts w:ascii="Times New Roman" w:eastAsia="Calibri" w:hAnsi="Times New Roman" w:cs="Times New Roman"/>
          <w:color w:val="000000"/>
          <w:sz w:val="28"/>
          <w:szCs w:val="28"/>
          <w:lang w:eastAsia="ru-RU"/>
        </w:rPr>
        <w:t xml:space="preserve">очень близко к понятию </w:t>
      </w:r>
      <w:r w:rsidRPr="00B957EE">
        <w:rPr>
          <w:rFonts w:ascii="Times New Roman" w:eastAsia="Calibri" w:hAnsi="Times New Roman" w:cs="Times New Roman"/>
          <w:b/>
          <w:bCs/>
          <w:color w:val="000000"/>
          <w:sz w:val="28"/>
          <w:szCs w:val="28"/>
          <w:lang w:eastAsia="ru-RU"/>
        </w:rPr>
        <w:t xml:space="preserve">объем восприятия </w:t>
      </w:r>
      <w:r w:rsidRPr="00B957EE">
        <w:rPr>
          <w:rFonts w:ascii="Times New Roman" w:eastAsia="Calibri" w:hAnsi="Times New Roman" w:cs="Times New Roman"/>
          <w:color w:val="000000"/>
          <w:sz w:val="28"/>
          <w:szCs w:val="28"/>
          <w:lang w:eastAsia="ru-RU"/>
        </w:rPr>
        <w:t xml:space="preserve">и широко применяемые в литературе понятия </w:t>
      </w:r>
      <w:r w:rsidRPr="00B957EE">
        <w:rPr>
          <w:rFonts w:ascii="Times New Roman" w:eastAsia="Calibri" w:hAnsi="Times New Roman" w:cs="Times New Roman"/>
          <w:b/>
          <w:bCs/>
          <w:color w:val="000000"/>
          <w:sz w:val="28"/>
          <w:szCs w:val="28"/>
          <w:lang w:eastAsia="ru-RU"/>
        </w:rPr>
        <w:t xml:space="preserve">поля ясного внимания </w:t>
      </w:r>
      <w:r w:rsidRPr="00B957EE">
        <w:rPr>
          <w:rFonts w:ascii="Times New Roman" w:eastAsia="Calibri" w:hAnsi="Times New Roman" w:cs="Times New Roman"/>
          <w:color w:val="000000"/>
          <w:sz w:val="28"/>
          <w:szCs w:val="28"/>
          <w:lang w:eastAsia="ru-RU"/>
        </w:rPr>
        <w:t xml:space="preserve">и </w:t>
      </w:r>
      <w:r w:rsidRPr="00B957EE">
        <w:rPr>
          <w:rFonts w:ascii="Times New Roman" w:eastAsia="Calibri" w:hAnsi="Times New Roman" w:cs="Times New Roman"/>
          <w:b/>
          <w:bCs/>
          <w:color w:val="000000"/>
          <w:sz w:val="28"/>
          <w:szCs w:val="28"/>
          <w:lang w:eastAsia="ru-RU"/>
        </w:rPr>
        <w:t xml:space="preserve">поле неясного внимания </w:t>
      </w:r>
      <w:r w:rsidRPr="00B957EE">
        <w:rPr>
          <w:rFonts w:ascii="Times New Roman" w:eastAsia="Calibri" w:hAnsi="Times New Roman" w:cs="Times New Roman"/>
          <w:color w:val="000000"/>
          <w:sz w:val="28"/>
          <w:szCs w:val="28"/>
          <w:lang w:eastAsia="ru-RU"/>
        </w:rPr>
        <w:t>очень близки к понятиям центра и периферии зрительного восприятия, в отношении которого они были подробно изучены. Однако количество находящихся в поле нашего внимания связанных между собой элементов, объединенных в осмысленное целое, может быть много больше. Объем внимания поэтому является изменчивой величиной, зависящей от того, насколько связано между собой содержание, на котором сосредото</w:t>
      </w:r>
      <w:r w:rsidRPr="00B957EE">
        <w:rPr>
          <w:rFonts w:ascii="Times New Roman" w:eastAsia="Calibri" w:hAnsi="Times New Roman" w:cs="Times New Roman"/>
          <w:color w:val="000000"/>
          <w:sz w:val="28"/>
          <w:szCs w:val="28"/>
          <w:lang w:eastAsia="ru-RU"/>
        </w:rPr>
        <w:softHyphen/>
        <w:t>чивается внимание, и от умения осмысленно связывать и структурировать материал. Последнее обстоятельство необходимо учитывать в педагогической практике, систематизируя предъявляемый материал таким образом, чтобы не перегружать объем внимания учащихся.</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b/>
          <w:bCs/>
          <w:color w:val="000000"/>
          <w:sz w:val="28"/>
          <w:szCs w:val="28"/>
          <w:lang w:eastAsia="ru-RU"/>
        </w:rPr>
        <w:t xml:space="preserve">Отвлекаемость внимания. </w:t>
      </w:r>
      <w:r w:rsidRPr="00B957EE">
        <w:rPr>
          <w:rFonts w:ascii="Times New Roman" w:eastAsia="Calibri" w:hAnsi="Times New Roman" w:cs="Times New Roman"/>
          <w:bCs/>
          <w:i/>
          <w:color w:val="000000"/>
          <w:sz w:val="28"/>
          <w:szCs w:val="28"/>
          <w:lang w:eastAsia="ru-RU"/>
        </w:rPr>
        <w:t xml:space="preserve">Отвлекаемость </w:t>
      </w:r>
      <w:r w:rsidRPr="00B957EE">
        <w:rPr>
          <w:rFonts w:ascii="Times New Roman" w:eastAsia="Calibri" w:hAnsi="Times New Roman" w:cs="Times New Roman"/>
          <w:i/>
          <w:color w:val="000000"/>
          <w:sz w:val="28"/>
          <w:szCs w:val="28"/>
          <w:lang w:eastAsia="ru-RU"/>
        </w:rPr>
        <w:t xml:space="preserve">(отвлечение) </w:t>
      </w:r>
      <w:r w:rsidRPr="00B957EE">
        <w:rPr>
          <w:rFonts w:ascii="Times New Roman" w:eastAsia="Calibri" w:hAnsi="Times New Roman" w:cs="Times New Roman"/>
          <w:bCs/>
          <w:i/>
          <w:color w:val="000000"/>
          <w:sz w:val="28"/>
          <w:szCs w:val="28"/>
          <w:lang w:eastAsia="ru-RU"/>
        </w:rPr>
        <w:t>внимания</w:t>
      </w:r>
      <w:r w:rsidRPr="00B957EE">
        <w:rPr>
          <w:rFonts w:ascii="Times New Roman" w:eastAsia="Calibri" w:hAnsi="Times New Roman" w:cs="Times New Roman"/>
          <w:b/>
          <w:bCs/>
          <w:color w:val="000000"/>
          <w:sz w:val="28"/>
          <w:szCs w:val="28"/>
          <w:lang w:eastAsia="ru-RU"/>
        </w:rPr>
        <w:t xml:space="preserve"> </w:t>
      </w:r>
      <w:r w:rsidRPr="00B957EE">
        <w:rPr>
          <w:rFonts w:ascii="Times New Roman" w:eastAsia="Calibri" w:hAnsi="Times New Roman" w:cs="Times New Roman"/>
          <w:color w:val="000000"/>
          <w:sz w:val="28"/>
          <w:szCs w:val="28"/>
          <w:lang w:eastAsia="ru-RU"/>
        </w:rPr>
        <w:t>— это непроизвольное перемещение внимания с одного объекта на другой. Оно возникает при действии посторонних раздражителей на человека, занятого в этот момент какой-либо деятельностью. Отвлекаем ость может быть внешней и внутренней. Внешняя отвлекаемость возникает под влиянием внешних раздражителей; при этом произвольное внимание становится непроизвольным. Наиболее отвлекают предметы или явления, которые появляются вне</w:t>
      </w:r>
      <w:r w:rsidRPr="00B957EE">
        <w:rPr>
          <w:rFonts w:ascii="Times New Roman" w:eastAsia="Calibri" w:hAnsi="Times New Roman" w:cs="Times New Roman"/>
          <w:color w:val="000000"/>
          <w:sz w:val="28"/>
          <w:szCs w:val="28"/>
          <w:lang w:eastAsia="ru-RU"/>
        </w:rPr>
        <w:softHyphen/>
        <w:t xml:space="preserve">запно и действуют с меняющейся силой и частотой. Как было сказано, в ответ на эти раздражители у человека появляется трудно </w:t>
      </w:r>
      <w:proofErr w:type="spellStart"/>
      <w:r w:rsidRPr="00B957EE">
        <w:rPr>
          <w:rFonts w:ascii="Times New Roman" w:eastAsia="Calibri" w:hAnsi="Times New Roman" w:cs="Times New Roman"/>
          <w:color w:val="000000"/>
          <w:sz w:val="28"/>
          <w:szCs w:val="28"/>
          <w:lang w:eastAsia="ru-RU"/>
        </w:rPr>
        <w:t>угасаемый</w:t>
      </w:r>
      <w:proofErr w:type="spellEnd"/>
      <w:r w:rsidRPr="00B957EE">
        <w:rPr>
          <w:rFonts w:ascii="Times New Roman" w:eastAsia="Calibri" w:hAnsi="Times New Roman" w:cs="Times New Roman"/>
          <w:color w:val="000000"/>
          <w:sz w:val="28"/>
          <w:szCs w:val="28"/>
          <w:lang w:eastAsia="ru-RU"/>
        </w:rPr>
        <w:t xml:space="preserve"> ориентировочный рефлекс. Во время учебных </w:t>
      </w:r>
      <w:r w:rsidRPr="00B957EE">
        <w:rPr>
          <w:rFonts w:ascii="Times New Roman" w:eastAsia="Calibri" w:hAnsi="Times New Roman" w:cs="Times New Roman"/>
          <w:color w:val="000000"/>
          <w:sz w:val="28"/>
          <w:szCs w:val="28"/>
          <w:lang w:eastAsia="ru-RU"/>
        </w:rPr>
        <w:lastRenderedPageBreak/>
        <w:t>занятий школьников, как в классе, так и дома должны быть устранены предметы и воздействия, отвлекающие детей от их основного дела.</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Внутренняя отвлекаемость внимания возникает под влиянием сильных переживаний, посторонних эмоций, из-за отсутствия интереса и чувства ответственности за дело, которым в данный момент занят человек. Чтобы ученик мог внимательно и успешно учиться, следует устранять из его жизни отвлекающие его от занятий отрицательные переживания: страх, гнев, обиду, чувство оскорбленного достоинства и пр. Воспитание у школьников стойкого и глубокого интереса к знаниям также является важным условием борьбы с отвлекаемостью внимания.</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Физиологической основой внешней отвлекаемости внимания является отрицательная индукция процессов возбуждения и торможения, вызванная действием внешних раздражителей, не имеющих отношения к выполняемой деятель</w:t>
      </w:r>
      <w:r w:rsidRPr="00B957EE">
        <w:rPr>
          <w:rFonts w:ascii="Times New Roman" w:eastAsia="Calibri" w:hAnsi="Times New Roman" w:cs="Times New Roman"/>
          <w:color w:val="000000"/>
          <w:sz w:val="28"/>
          <w:szCs w:val="28"/>
          <w:lang w:eastAsia="ru-RU"/>
        </w:rPr>
        <w:softHyphen/>
        <w:t xml:space="preserve">ности. При внутренней отвлекаемости внимания, обусловленной сильными чувствами или желаниями, в </w:t>
      </w:r>
      <w:proofErr w:type="spellStart"/>
      <w:r w:rsidRPr="00B957EE">
        <w:rPr>
          <w:rFonts w:ascii="Times New Roman" w:eastAsia="Calibri" w:hAnsi="Times New Roman" w:cs="Times New Roman"/>
          <w:color w:val="000000"/>
          <w:sz w:val="28"/>
          <w:szCs w:val="28"/>
          <w:lang w:eastAsia="ru-RU"/>
        </w:rPr>
        <w:t>коре</w:t>
      </w:r>
      <w:proofErr w:type="spellEnd"/>
      <w:r w:rsidRPr="00B957EE">
        <w:rPr>
          <w:rFonts w:ascii="Times New Roman" w:eastAsia="Calibri" w:hAnsi="Times New Roman" w:cs="Times New Roman"/>
          <w:color w:val="000000"/>
          <w:sz w:val="28"/>
          <w:szCs w:val="28"/>
          <w:lang w:eastAsia="ru-RU"/>
        </w:rPr>
        <w:t xml:space="preserve"> мозга появляется мощный очаг возбуждения; с ним не может конкурировать более слабый очаг, соответствующий объекту внимания; по закону отрицательной индукции в нем возникает торможение. В случаях внутренней отвлекаемости, обусловленной отсутствием интереса, она объясняется запредельным торможением, развивающимся под влиянием утомления нервных клеток скучной монотонной работой.</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b/>
          <w:bCs/>
          <w:color w:val="000000"/>
          <w:sz w:val="28"/>
          <w:szCs w:val="28"/>
          <w:lang w:eastAsia="ru-RU"/>
        </w:rPr>
        <w:t xml:space="preserve">Рассеянность. </w:t>
      </w:r>
      <w:r w:rsidRPr="00B957EE">
        <w:rPr>
          <w:rFonts w:ascii="Times New Roman" w:eastAsia="Calibri" w:hAnsi="Times New Roman" w:cs="Times New Roman"/>
          <w:bCs/>
          <w:i/>
          <w:color w:val="000000"/>
          <w:sz w:val="28"/>
          <w:szCs w:val="28"/>
          <w:lang w:eastAsia="ru-RU"/>
        </w:rPr>
        <w:t>Рассеянностью</w:t>
      </w:r>
      <w:r w:rsidRPr="00B957EE">
        <w:rPr>
          <w:rFonts w:ascii="Times New Roman" w:eastAsia="Calibri" w:hAnsi="Times New Roman" w:cs="Times New Roman"/>
          <w:b/>
          <w:bCs/>
          <w:color w:val="000000"/>
          <w:sz w:val="28"/>
          <w:szCs w:val="28"/>
          <w:lang w:eastAsia="ru-RU"/>
        </w:rPr>
        <w:t xml:space="preserve"> </w:t>
      </w:r>
      <w:r w:rsidRPr="00B957EE">
        <w:rPr>
          <w:rFonts w:ascii="Times New Roman" w:eastAsia="Calibri" w:hAnsi="Times New Roman" w:cs="Times New Roman"/>
          <w:color w:val="000000"/>
          <w:sz w:val="28"/>
          <w:szCs w:val="28"/>
          <w:lang w:eastAsia="ru-RU"/>
        </w:rPr>
        <w:t xml:space="preserve">называется неспособность человека сосредоточиться на чем-либо определенном в течение длительного </w:t>
      </w:r>
      <w:r w:rsidRPr="00B957EE">
        <w:rPr>
          <w:rFonts w:ascii="Times New Roman" w:eastAsia="Calibri" w:hAnsi="Times New Roman" w:cs="Times New Roman"/>
          <w:bCs/>
          <w:i/>
          <w:color w:val="000000"/>
          <w:sz w:val="28"/>
          <w:szCs w:val="28"/>
          <w:lang w:eastAsia="ru-RU"/>
        </w:rPr>
        <w:t>времени.</w:t>
      </w:r>
      <w:r w:rsidRPr="00B957EE">
        <w:rPr>
          <w:rFonts w:ascii="Times New Roman" w:eastAsia="Calibri" w:hAnsi="Times New Roman" w:cs="Times New Roman"/>
          <w:b/>
          <w:bCs/>
          <w:color w:val="000000"/>
          <w:sz w:val="28"/>
          <w:szCs w:val="28"/>
          <w:lang w:eastAsia="ru-RU"/>
        </w:rPr>
        <w:t xml:space="preserve"> </w:t>
      </w:r>
      <w:r w:rsidRPr="00B957EE">
        <w:rPr>
          <w:rFonts w:ascii="Times New Roman" w:eastAsia="Calibri" w:hAnsi="Times New Roman" w:cs="Times New Roman"/>
          <w:bCs/>
          <w:color w:val="000000"/>
          <w:sz w:val="28"/>
          <w:szCs w:val="28"/>
          <w:lang w:eastAsia="ru-RU"/>
        </w:rPr>
        <w:t>Встречается два вида рассеянности</w:t>
      </w:r>
      <w:r w:rsidRPr="00B957EE">
        <w:rPr>
          <w:rFonts w:ascii="Times New Roman" w:eastAsia="Calibri" w:hAnsi="Times New Roman" w:cs="Times New Roman"/>
          <w:bCs/>
          <w:i/>
          <w:color w:val="000000"/>
          <w:sz w:val="28"/>
          <w:szCs w:val="28"/>
          <w:lang w:eastAsia="ru-RU"/>
        </w:rPr>
        <w:t xml:space="preserve">: мнимая и подлинная. </w:t>
      </w:r>
      <w:r w:rsidRPr="00B957EE">
        <w:rPr>
          <w:rFonts w:ascii="Times New Roman" w:eastAsia="Calibri" w:hAnsi="Times New Roman" w:cs="Times New Roman"/>
          <w:b/>
          <w:bCs/>
          <w:i/>
          <w:color w:val="000000"/>
          <w:sz w:val="28"/>
          <w:szCs w:val="28"/>
          <w:lang w:eastAsia="ru-RU"/>
        </w:rPr>
        <w:t>Мнимая рассеянность –</w:t>
      </w:r>
      <w:r w:rsidRPr="00B957EE">
        <w:rPr>
          <w:rFonts w:ascii="Times New Roman" w:eastAsia="Calibri" w:hAnsi="Times New Roman" w:cs="Times New Roman"/>
          <w:color w:val="000000"/>
          <w:sz w:val="28"/>
          <w:szCs w:val="28"/>
          <w:lang w:eastAsia="ru-RU"/>
        </w:rPr>
        <w:t xml:space="preserve"> это невнимание человека к непосредственно </w:t>
      </w:r>
      <w:r w:rsidRPr="00B957EE">
        <w:rPr>
          <w:rFonts w:ascii="Times New Roman" w:eastAsia="Calibri" w:hAnsi="Times New Roman" w:cs="Times New Roman"/>
          <w:bCs/>
          <w:i/>
          <w:color w:val="000000"/>
          <w:sz w:val="28"/>
          <w:szCs w:val="28"/>
          <w:lang w:eastAsia="ru-RU"/>
        </w:rPr>
        <w:t xml:space="preserve">окружающим </w:t>
      </w:r>
      <w:r w:rsidRPr="00B957EE">
        <w:rPr>
          <w:rFonts w:ascii="Times New Roman" w:eastAsia="Calibri" w:hAnsi="Times New Roman" w:cs="Times New Roman"/>
          <w:i/>
          <w:color w:val="000000"/>
          <w:sz w:val="28"/>
          <w:szCs w:val="28"/>
          <w:lang w:eastAsia="ru-RU"/>
        </w:rPr>
        <w:t xml:space="preserve">предметам </w:t>
      </w:r>
      <w:r w:rsidRPr="00B957EE">
        <w:rPr>
          <w:rFonts w:ascii="Times New Roman" w:eastAsia="Calibri" w:hAnsi="Times New Roman" w:cs="Times New Roman"/>
          <w:bCs/>
          <w:i/>
          <w:color w:val="000000"/>
          <w:sz w:val="28"/>
          <w:szCs w:val="28"/>
          <w:lang w:eastAsia="ru-RU"/>
        </w:rPr>
        <w:t>и явлениям, вызванная крайней сосредоточенностью его внимания на</w:t>
      </w:r>
      <w:r w:rsidRPr="00B957EE">
        <w:rPr>
          <w:rFonts w:ascii="Times New Roman" w:eastAsia="Calibri" w:hAnsi="Times New Roman" w:cs="Times New Roman"/>
          <w:b/>
          <w:bCs/>
          <w:color w:val="000000"/>
          <w:sz w:val="28"/>
          <w:szCs w:val="28"/>
          <w:lang w:eastAsia="ru-RU"/>
        </w:rPr>
        <w:t xml:space="preserve"> </w:t>
      </w:r>
      <w:r w:rsidRPr="00B957EE">
        <w:rPr>
          <w:rFonts w:ascii="Times New Roman" w:eastAsia="Calibri" w:hAnsi="Times New Roman" w:cs="Times New Roman"/>
          <w:color w:val="000000"/>
          <w:sz w:val="28"/>
          <w:szCs w:val="28"/>
          <w:lang w:eastAsia="ru-RU"/>
        </w:rPr>
        <w:t>каком-то предмете. Мнимая рассеянность – результат большой сосредоточенности и узости внимания. Иногда ее называют «профессорской», так как она нередко встречается у людей этой категории. Внимание ученого может быть настолько сконцентрировано на занимающей его проблеме, что он не слышит обращенных к нему вопросов, не узнает знакомых, отвечает невпопад. Физиологической основой мнимой рас</w:t>
      </w:r>
      <w:r w:rsidRPr="00B957EE">
        <w:rPr>
          <w:rFonts w:ascii="Times New Roman" w:eastAsia="Calibri" w:hAnsi="Times New Roman" w:cs="Times New Roman"/>
          <w:color w:val="000000"/>
          <w:sz w:val="28"/>
          <w:szCs w:val="28"/>
          <w:lang w:eastAsia="ru-RU"/>
        </w:rPr>
        <w:softHyphen/>
        <w:t xml:space="preserve">сеянности является мощный очаг оптимального возбуждения в </w:t>
      </w:r>
      <w:proofErr w:type="spellStart"/>
      <w:r w:rsidRPr="00B957EE">
        <w:rPr>
          <w:rFonts w:ascii="Times New Roman" w:eastAsia="Calibri" w:hAnsi="Times New Roman" w:cs="Times New Roman"/>
          <w:color w:val="000000"/>
          <w:sz w:val="28"/>
          <w:szCs w:val="28"/>
          <w:lang w:eastAsia="ru-RU"/>
        </w:rPr>
        <w:t>коре</w:t>
      </w:r>
      <w:proofErr w:type="spellEnd"/>
      <w:r w:rsidRPr="00B957EE">
        <w:rPr>
          <w:rFonts w:ascii="Times New Roman" w:eastAsia="Calibri" w:hAnsi="Times New Roman" w:cs="Times New Roman"/>
          <w:color w:val="000000"/>
          <w:sz w:val="28"/>
          <w:szCs w:val="28"/>
          <w:lang w:eastAsia="ru-RU"/>
        </w:rPr>
        <w:t xml:space="preserve">, вызывающего торможение в окружающих его участках по закону отрицательной индукции. Неясность отражения различного рода внешних воздействий при рассеянном внимании объясняется тем, что оно происходит на участках </w:t>
      </w:r>
      <w:proofErr w:type="spellStart"/>
      <w:r w:rsidRPr="00B957EE">
        <w:rPr>
          <w:rFonts w:ascii="Times New Roman" w:eastAsia="Calibri" w:hAnsi="Times New Roman" w:cs="Times New Roman"/>
          <w:color w:val="000000"/>
          <w:sz w:val="28"/>
          <w:szCs w:val="28"/>
          <w:lang w:eastAsia="ru-RU"/>
        </w:rPr>
        <w:t>коры</w:t>
      </w:r>
      <w:proofErr w:type="spellEnd"/>
      <w:r w:rsidRPr="00B957EE">
        <w:rPr>
          <w:rFonts w:ascii="Times New Roman" w:eastAsia="Calibri" w:hAnsi="Times New Roman" w:cs="Times New Roman"/>
          <w:color w:val="000000"/>
          <w:sz w:val="28"/>
          <w:szCs w:val="28"/>
          <w:lang w:eastAsia="ru-RU"/>
        </w:rPr>
        <w:t>, находящихся в состоянии торможения. «При со</w:t>
      </w:r>
      <w:r w:rsidRPr="00B957EE">
        <w:rPr>
          <w:rFonts w:ascii="Times New Roman" w:eastAsia="Calibri" w:hAnsi="Times New Roman" w:cs="Times New Roman"/>
          <w:color w:val="000000"/>
          <w:sz w:val="28"/>
          <w:szCs w:val="28"/>
          <w:lang w:eastAsia="ru-RU"/>
        </w:rPr>
        <w:softHyphen/>
        <w:t>средоточенном думании, – пишет И.П. Павлов, – при увлечении каким-нибудь интересным делом мы не видим и не слышим, что около нас происходит, – явная отрицательная индукция».</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Рассеянность как следствие внутренней сосредоточенности не причиняет большого вреда делу, хотя и затрудняет ориентацию человека в окружающем мире. Хуже </w:t>
      </w:r>
      <w:r w:rsidRPr="00B957EE">
        <w:rPr>
          <w:rFonts w:ascii="Times New Roman" w:eastAsia="Calibri" w:hAnsi="Times New Roman" w:cs="Times New Roman"/>
          <w:b/>
          <w:bCs/>
          <w:i/>
          <w:color w:val="000000"/>
          <w:sz w:val="28"/>
          <w:szCs w:val="28"/>
          <w:lang w:eastAsia="ru-RU"/>
        </w:rPr>
        <w:t>подлинная рассеянность</w:t>
      </w:r>
      <w:r w:rsidRPr="00B957EE">
        <w:rPr>
          <w:rFonts w:ascii="Times New Roman" w:eastAsia="Calibri" w:hAnsi="Times New Roman" w:cs="Times New Roman"/>
          <w:b/>
          <w:bCs/>
          <w:color w:val="000000"/>
          <w:sz w:val="28"/>
          <w:szCs w:val="28"/>
          <w:lang w:eastAsia="ru-RU"/>
        </w:rPr>
        <w:t xml:space="preserve">. </w:t>
      </w:r>
      <w:r w:rsidRPr="00B957EE">
        <w:rPr>
          <w:rFonts w:ascii="Times New Roman" w:eastAsia="Calibri" w:hAnsi="Times New Roman" w:cs="Times New Roman"/>
          <w:color w:val="000000"/>
          <w:sz w:val="28"/>
          <w:szCs w:val="28"/>
          <w:lang w:eastAsia="ru-RU"/>
        </w:rPr>
        <w:t xml:space="preserve">Человек, страдающий рассеянностью этого рода, с трудом устанавливает и удерживает произвольное внимание на каком-либо объекте или действии. Для этого ему требуется значительно больше волевых усилий, чем человеку нерассеянному. Произвольное внимание рассеянного человека неустойчиво, легко отвлекаемо. Физиологически подлинная рассеянность объясняется недостаточной силой внутреннего торможения. Возбуждение, </w:t>
      </w:r>
      <w:r w:rsidRPr="00B957EE">
        <w:rPr>
          <w:rFonts w:ascii="Times New Roman" w:eastAsia="Calibri" w:hAnsi="Times New Roman" w:cs="Times New Roman"/>
          <w:color w:val="000000"/>
          <w:sz w:val="28"/>
          <w:szCs w:val="28"/>
          <w:lang w:eastAsia="ru-RU"/>
        </w:rPr>
        <w:lastRenderedPageBreak/>
        <w:t xml:space="preserve">возникающее под действием речевых сигналов, легко </w:t>
      </w:r>
      <w:proofErr w:type="spellStart"/>
      <w:r w:rsidRPr="00B957EE">
        <w:rPr>
          <w:rFonts w:ascii="Times New Roman" w:eastAsia="Calibri" w:hAnsi="Times New Roman" w:cs="Times New Roman"/>
          <w:color w:val="000000"/>
          <w:sz w:val="28"/>
          <w:szCs w:val="28"/>
          <w:lang w:eastAsia="ru-RU"/>
        </w:rPr>
        <w:t>иррадирует</w:t>
      </w:r>
      <w:proofErr w:type="spellEnd"/>
      <w:r w:rsidRPr="00B957EE">
        <w:rPr>
          <w:rFonts w:ascii="Times New Roman" w:eastAsia="Calibri" w:hAnsi="Times New Roman" w:cs="Times New Roman"/>
          <w:color w:val="000000"/>
          <w:sz w:val="28"/>
          <w:szCs w:val="28"/>
          <w:lang w:eastAsia="ru-RU"/>
        </w:rPr>
        <w:t>, но с трудом концен</w:t>
      </w:r>
      <w:r w:rsidRPr="00B957EE">
        <w:rPr>
          <w:rFonts w:ascii="Times New Roman" w:eastAsia="Calibri" w:hAnsi="Times New Roman" w:cs="Times New Roman"/>
          <w:color w:val="000000"/>
          <w:sz w:val="28"/>
          <w:szCs w:val="28"/>
          <w:lang w:eastAsia="ru-RU"/>
        </w:rPr>
        <w:softHyphen/>
        <w:t xml:space="preserve">трируется. В результате этого в </w:t>
      </w:r>
      <w:proofErr w:type="spellStart"/>
      <w:r w:rsidRPr="00B957EE">
        <w:rPr>
          <w:rFonts w:ascii="Times New Roman" w:eastAsia="Calibri" w:hAnsi="Times New Roman" w:cs="Times New Roman"/>
          <w:color w:val="000000"/>
          <w:sz w:val="28"/>
          <w:szCs w:val="28"/>
          <w:lang w:eastAsia="ru-RU"/>
        </w:rPr>
        <w:t>коре</w:t>
      </w:r>
      <w:proofErr w:type="spellEnd"/>
      <w:r w:rsidRPr="00B957EE">
        <w:rPr>
          <w:rFonts w:ascii="Times New Roman" w:eastAsia="Calibri" w:hAnsi="Times New Roman" w:cs="Times New Roman"/>
          <w:color w:val="000000"/>
          <w:sz w:val="28"/>
          <w:szCs w:val="28"/>
          <w:lang w:eastAsia="ru-RU"/>
        </w:rPr>
        <w:t xml:space="preserve"> мозга рассеянного человека создаются неустойчивые очаги оптимальной возбудимости.</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Причины подлинно рассеянного внимания разнообразны. Их знание необходимо учителю, чтобы не укреплять рассеянность некоторых детей, а бороться с ней. Причиной подлинной рассеянности может быть общее расстройство нервной системы (неврастения), малокровие, болезни носоглотки, затрудняющие поступление воздуха в легкие и, следовательно, обедняющие кислородное питание мозговых клеток. Иногда рассеянность появляется в результате физического и умственного утомления и переутомления, тяжелых переживаний.</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Одной из причин подлинной рассеянности является перегрузка мозга большим количеством впечатлений. Вот почему не следует в учебное время года часто отпускать детей в кино, театр, водить в гости, разрешать ежедневно смотреть телевизор. Разбросанность интересов также может привести к подлинной рассеянности. Некоторые ученики записываются сразу в несколько кружков, берут книги из многих библиотек, увлекаются спортом, коллекционированием и прочим, и при этом ничем серьезно не занимаются. Подобная неупорядоченность увлечений лишь укрепляет рассеянность, мешает учиться. Причиной подлинной рассеянности может быть и неправильное воспитание ребенка в семье: отсутствие определенного режима в занятиях, развлечениях и отдыхе ребенка, выполнение всех его прихотей, освобождение от трудовых обязанностей. Скучное преподавание, которое не будит мысль, не затрагивает чувств, не требует напряжения воли, – один из источников рассеянности внимания учащихся.</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Закономерность циркуляции внимания - через каждые 6-10 секунд мозг человека отключается от приема информации на доли секунды, в результате какая-то часть информации может быть потеряна. Исследования Б. М. Теплова и В. Д. </w:t>
      </w:r>
      <w:proofErr w:type="spellStart"/>
      <w:r w:rsidRPr="00B957EE">
        <w:rPr>
          <w:rFonts w:ascii="Times New Roman" w:eastAsia="Calibri" w:hAnsi="Times New Roman" w:cs="Times New Roman"/>
          <w:color w:val="000000"/>
          <w:sz w:val="28"/>
          <w:szCs w:val="28"/>
          <w:lang w:eastAsia="ru-RU"/>
        </w:rPr>
        <w:t>Небылицына</w:t>
      </w:r>
      <w:proofErr w:type="spellEnd"/>
      <w:r w:rsidRPr="00B957EE">
        <w:rPr>
          <w:rFonts w:ascii="Times New Roman" w:eastAsia="Calibri" w:hAnsi="Times New Roman" w:cs="Times New Roman"/>
          <w:color w:val="000000"/>
          <w:sz w:val="28"/>
          <w:szCs w:val="28"/>
          <w:lang w:eastAsia="ru-RU"/>
        </w:rPr>
        <w:t xml:space="preserve"> показали, что качества внимания зависят от свойств нервной системы человека. Обнаружилось, что людям со слабой нервной системой дополнительные раздражители мешают сосредоточиться, а с сильной даже повышают концентрацию внимания.</w:t>
      </w:r>
    </w:p>
    <w:p w:rsidR="00B13A82" w:rsidRPr="00B957EE" w:rsidRDefault="00B13A82" w:rsidP="00B957EE">
      <w:pPr>
        <w:widowControl w:val="0"/>
        <w:spacing w:after="0" w:line="240" w:lineRule="auto"/>
        <w:ind w:firstLine="709"/>
        <w:jc w:val="both"/>
        <w:rPr>
          <w:rFonts w:ascii="Times New Roman" w:eastAsia="Calibri" w:hAnsi="Times New Roman" w:cs="Times New Roman"/>
          <w:b/>
          <w:bCs/>
          <w:color w:val="000000"/>
          <w:sz w:val="28"/>
          <w:szCs w:val="28"/>
          <w:lang w:eastAsia="ru-RU"/>
        </w:rPr>
      </w:pPr>
      <w:r w:rsidRPr="00B957EE">
        <w:rPr>
          <w:rFonts w:ascii="Times New Roman" w:eastAsia="Calibri" w:hAnsi="Times New Roman" w:cs="Times New Roman"/>
          <w:b/>
          <w:color w:val="000000"/>
          <w:sz w:val="28"/>
          <w:szCs w:val="28"/>
          <w:lang w:eastAsia="ru-RU"/>
        </w:rPr>
        <w:t xml:space="preserve">Виды </w:t>
      </w:r>
      <w:r w:rsidRPr="00B957EE">
        <w:rPr>
          <w:rFonts w:ascii="Times New Roman" w:eastAsia="Calibri" w:hAnsi="Times New Roman" w:cs="Times New Roman"/>
          <w:b/>
          <w:bCs/>
          <w:color w:val="000000"/>
          <w:sz w:val="28"/>
          <w:szCs w:val="28"/>
          <w:lang w:eastAsia="ru-RU"/>
        </w:rPr>
        <w:t xml:space="preserve">внимания. </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В зависимости от объекта различают внешнее (направленное на внешние окружающие предметы и явления) и внутреннее (направленное на собственные мысли, чувства и переживания) внимание. Наиболее известная классификация внимания связана с участием воли в процессе сосредоточения на объекте. Исходя из этого различают следующие виды внимания:</w:t>
      </w:r>
    </w:p>
    <w:p w:rsidR="00B13A82" w:rsidRPr="00B957EE" w:rsidRDefault="00B13A82" w:rsidP="00B957EE">
      <w:pPr>
        <w:widowControl w:val="0"/>
        <w:spacing w:after="0" w:line="240" w:lineRule="auto"/>
        <w:ind w:firstLine="709"/>
        <w:jc w:val="both"/>
        <w:rPr>
          <w:rFonts w:ascii="Times New Roman" w:eastAsia="Calibri" w:hAnsi="Times New Roman" w:cs="Times New Roman"/>
          <w:i/>
          <w:color w:val="000000"/>
          <w:sz w:val="28"/>
          <w:szCs w:val="28"/>
          <w:lang w:eastAsia="ru-RU"/>
        </w:rPr>
      </w:pPr>
      <w:r w:rsidRPr="00B957EE">
        <w:rPr>
          <w:rFonts w:ascii="Times New Roman" w:eastAsia="Calibri" w:hAnsi="Times New Roman" w:cs="Times New Roman"/>
          <w:i/>
          <w:color w:val="000000"/>
          <w:sz w:val="28"/>
          <w:szCs w:val="28"/>
          <w:lang w:eastAsia="ru-RU"/>
        </w:rPr>
        <w:t>1. Непроизвольное (непреднамеренное) внимание.</w:t>
      </w:r>
    </w:p>
    <w:p w:rsidR="00B13A82" w:rsidRPr="00B957EE" w:rsidRDefault="00B13A82" w:rsidP="00B957EE">
      <w:pPr>
        <w:widowControl w:val="0"/>
        <w:spacing w:after="0" w:line="240" w:lineRule="auto"/>
        <w:ind w:firstLine="709"/>
        <w:jc w:val="both"/>
        <w:rPr>
          <w:rFonts w:ascii="Times New Roman" w:eastAsia="Calibri" w:hAnsi="Times New Roman" w:cs="Times New Roman"/>
          <w:i/>
          <w:color w:val="000000"/>
          <w:sz w:val="28"/>
          <w:szCs w:val="28"/>
          <w:lang w:eastAsia="ru-RU"/>
        </w:rPr>
      </w:pPr>
      <w:r w:rsidRPr="00B957EE">
        <w:rPr>
          <w:rFonts w:ascii="Times New Roman" w:eastAsia="Calibri" w:hAnsi="Times New Roman" w:cs="Times New Roman"/>
          <w:i/>
          <w:color w:val="000000"/>
          <w:sz w:val="28"/>
          <w:szCs w:val="28"/>
          <w:lang w:eastAsia="ru-RU"/>
        </w:rPr>
        <w:t>2. Произвольное (преднамеренное) внимание.</w:t>
      </w:r>
    </w:p>
    <w:p w:rsidR="00B13A82" w:rsidRPr="00B957EE" w:rsidRDefault="00B13A82" w:rsidP="00B957EE">
      <w:pPr>
        <w:widowControl w:val="0"/>
        <w:spacing w:after="0" w:line="240" w:lineRule="auto"/>
        <w:ind w:firstLine="709"/>
        <w:jc w:val="both"/>
        <w:rPr>
          <w:rFonts w:ascii="Times New Roman" w:eastAsia="Calibri" w:hAnsi="Times New Roman" w:cs="Times New Roman"/>
          <w:i/>
          <w:color w:val="000000"/>
          <w:sz w:val="28"/>
          <w:szCs w:val="28"/>
          <w:lang w:eastAsia="ru-RU"/>
        </w:rPr>
      </w:pPr>
      <w:r w:rsidRPr="00B957EE">
        <w:rPr>
          <w:rFonts w:ascii="Times New Roman" w:eastAsia="Calibri" w:hAnsi="Times New Roman" w:cs="Times New Roman"/>
          <w:i/>
          <w:color w:val="000000"/>
          <w:sz w:val="28"/>
          <w:szCs w:val="28"/>
          <w:lang w:eastAsia="ru-RU"/>
        </w:rPr>
        <w:t xml:space="preserve">3. </w:t>
      </w:r>
      <w:proofErr w:type="spellStart"/>
      <w:r w:rsidRPr="00B957EE">
        <w:rPr>
          <w:rFonts w:ascii="Times New Roman" w:eastAsia="Calibri" w:hAnsi="Times New Roman" w:cs="Times New Roman"/>
          <w:i/>
          <w:color w:val="000000"/>
          <w:sz w:val="28"/>
          <w:szCs w:val="28"/>
          <w:lang w:eastAsia="ru-RU"/>
        </w:rPr>
        <w:t>Послепроизвольное</w:t>
      </w:r>
      <w:proofErr w:type="spellEnd"/>
      <w:r w:rsidRPr="00B957EE">
        <w:rPr>
          <w:rFonts w:ascii="Times New Roman" w:eastAsia="Calibri" w:hAnsi="Times New Roman" w:cs="Times New Roman"/>
          <w:i/>
          <w:color w:val="000000"/>
          <w:sz w:val="28"/>
          <w:szCs w:val="28"/>
          <w:lang w:eastAsia="ru-RU"/>
        </w:rPr>
        <w:t xml:space="preserve"> внимание.</w:t>
      </w:r>
    </w:p>
    <w:p w:rsidR="00B957EE" w:rsidRPr="00B957EE" w:rsidRDefault="00B13A82" w:rsidP="00B957EE">
      <w:pPr>
        <w:widowControl w:val="0"/>
        <w:spacing w:after="0" w:line="240" w:lineRule="auto"/>
        <w:ind w:firstLine="709"/>
        <w:jc w:val="both"/>
        <w:rPr>
          <w:rFonts w:ascii="Times New Roman" w:eastAsia="Calibri" w:hAnsi="Times New Roman" w:cs="Times New Roman"/>
          <w:i/>
          <w:color w:val="000000"/>
          <w:sz w:val="28"/>
          <w:szCs w:val="28"/>
          <w:shd w:val="clear" w:color="auto" w:fill="FFFFFF"/>
          <w:lang w:eastAsia="ru-RU"/>
        </w:rPr>
      </w:pPr>
      <w:r w:rsidRPr="00B957EE">
        <w:rPr>
          <w:rFonts w:ascii="Times New Roman" w:eastAsia="Calibri" w:hAnsi="Times New Roman" w:cs="Times New Roman"/>
          <w:color w:val="000000"/>
          <w:sz w:val="28"/>
          <w:szCs w:val="28"/>
          <w:lang w:eastAsia="ru-RU"/>
        </w:rPr>
        <w:t>4</w:t>
      </w:r>
      <w:r w:rsidR="00B957EE" w:rsidRPr="00B957EE">
        <w:rPr>
          <w:rFonts w:ascii="Times New Roman" w:eastAsia="Calibri" w:hAnsi="Times New Roman" w:cs="Times New Roman"/>
          <w:color w:val="000000"/>
          <w:sz w:val="28"/>
          <w:szCs w:val="28"/>
          <w:lang w:eastAsia="ru-RU"/>
        </w:rPr>
        <w:t>.</w:t>
      </w:r>
      <w:r w:rsidRPr="00B957EE">
        <w:rPr>
          <w:rFonts w:ascii="Times New Roman" w:eastAsia="Calibri" w:hAnsi="Times New Roman" w:cs="Times New Roman"/>
          <w:color w:val="000000"/>
          <w:sz w:val="28"/>
          <w:szCs w:val="28"/>
          <w:lang w:eastAsia="ru-RU"/>
        </w:rPr>
        <w:t xml:space="preserve"> П</w:t>
      </w:r>
      <w:r w:rsidRPr="00B957EE">
        <w:rPr>
          <w:rFonts w:ascii="Times New Roman" w:eastAsia="Calibri" w:hAnsi="Times New Roman" w:cs="Times New Roman"/>
          <w:i/>
          <w:color w:val="000000"/>
          <w:sz w:val="28"/>
          <w:szCs w:val="28"/>
          <w:shd w:val="clear" w:color="auto" w:fill="FFFFFF"/>
          <w:lang w:eastAsia="ru-RU"/>
        </w:rPr>
        <w:t xml:space="preserve">риродное и социально обусловленное внимание; </w:t>
      </w:r>
    </w:p>
    <w:p w:rsidR="00B13A82" w:rsidRPr="00B957EE" w:rsidRDefault="00B13A82" w:rsidP="00B957EE">
      <w:pPr>
        <w:widowControl w:val="0"/>
        <w:spacing w:after="0" w:line="240" w:lineRule="auto"/>
        <w:ind w:firstLine="709"/>
        <w:jc w:val="both"/>
        <w:rPr>
          <w:rFonts w:ascii="Times New Roman" w:eastAsia="Calibri" w:hAnsi="Times New Roman" w:cs="Times New Roman"/>
          <w:i/>
          <w:color w:val="000000"/>
          <w:sz w:val="28"/>
          <w:szCs w:val="28"/>
          <w:shd w:val="clear" w:color="auto" w:fill="FFFFFF"/>
          <w:lang w:eastAsia="ru-RU"/>
        </w:rPr>
      </w:pPr>
      <w:r w:rsidRPr="00B957EE">
        <w:rPr>
          <w:rFonts w:ascii="Times New Roman" w:eastAsia="Calibri" w:hAnsi="Times New Roman" w:cs="Times New Roman"/>
          <w:i/>
          <w:color w:val="000000"/>
          <w:sz w:val="28"/>
          <w:szCs w:val="28"/>
          <w:shd w:val="clear" w:color="auto" w:fill="FFFFFF"/>
          <w:lang w:eastAsia="ru-RU"/>
        </w:rPr>
        <w:t>5</w:t>
      </w:r>
      <w:r w:rsidR="00B957EE" w:rsidRPr="00B957EE">
        <w:rPr>
          <w:rFonts w:ascii="Times New Roman" w:eastAsia="Calibri" w:hAnsi="Times New Roman" w:cs="Times New Roman"/>
          <w:i/>
          <w:color w:val="000000"/>
          <w:sz w:val="28"/>
          <w:szCs w:val="28"/>
          <w:shd w:val="clear" w:color="auto" w:fill="FFFFFF"/>
          <w:lang w:eastAsia="ru-RU"/>
        </w:rPr>
        <w:t>.</w:t>
      </w:r>
      <w:r w:rsidRPr="00B957EE">
        <w:rPr>
          <w:rFonts w:ascii="Times New Roman" w:eastAsia="Calibri" w:hAnsi="Times New Roman" w:cs="Times New Roman"/>
          <w:i/>
          <w:color w:val="000000"/>
          <w:sz w:val="28"/>
          <w:szCs w:val="28"/>
          <w:lang w:eastAsia="ru-RU"/>
        </w:rPr>
        <w:t>Чувственное</w:t>
      </w:r>
      <w:r w:rsidRPr="00B957EE">
        <w:rPr>
          <w:rFonts w:ascii="Times New Roman" w:eastAsia="Calibri" w:hAnsi="Times New Roman" w:cs="Times New Roman"/>
          <w:i/>
          <w:color w:val="000000"/>
          <w:sz w:val="28"/>
          <w:szCs w:val="28"/>
          <w:lang w:val="en-US" w:eastAsia="ru-RU"/>
        </w:rPr>
        <w:t> </w:t>
      </w:r>
      <w:r w:rsidRPr="00B957EE">
        <w:rPr>
          <w:rFonts w:ascii="Times New Roman" w:eastAsia="Calibri" w:hAnsi="Times New Roman" w:cs="Times New Roman"/>
          <w:i/>
          <w:color w:val="000000"/>
          <w:sz w:val="28"/>
          <w:szCs w:val="28"/>
          <w:lang w:eastAsia="ru-RU"/>
        </w:rPr>
        <w:t>и</w:t>
      </w:r>
      <w:r w:rsidRPr="00B957EE">
        <w:rPr>
          <w:rFonts w:ascii="Times New Roman" w:eastAsia="Calibri" w:hAnsi="Times New Roman" w:cs="Times New Roman"/>
          <w:i/>
          <w:color w:val="000000"/>
          <w:sz w:val="28"/>
          <w:szCs w:val="28"/>
          <w:lang w:val="en-US" w:eastAsia="ru-RU"/>
        </w:rPr>
        <w:t> </w:t>
      </w:r>
      <w:r w:rsidRPr="00B957EE">
        <w:rPr>
          <w:rFonts w:ascii="Times New Roman" w:eastAsia="Calibri" w:hAnsi="Times New Roman" w:cs="Times New Roman"/>
          <w:i/>
          <w:color w:val="000000"/>
          <w:sz w:val="28"/>
          <w:szCs w:val="28"/>
          <w:lang w:eastAsia="ru-RU"/>
        </w:rPr>
        <w:t>интеллектуальное</w:t>
      </w:r>
      <w:r w:rsidRPr="00B957EE">
        <w:rPr>
          <w:rFonts w:ascii="Times New Roman" w:eastAsia="Calibri" w:hAnsi="Times New Roman" w:cs="Times New Roman"/>
          <w:i/>
          <w:color w:val="000000"/>
          <w:sz w:val="28"/>
          <w:szCs w:val="28"/>
          <w:lang w:val="en-US" w:eastAsia="ru-RU"/>
        </w:rPr>
        <w:t> </w:t>
      </w:r>
      <w:r w:rsidRPr="00B957EE">
        <w:rPr>
          <w:rFonts w:ascii="Times New Roman" w:eastAsia="Calibri" w:hAnsi="Times New Roman" w:cs="Times New Roman"/>
          <w:i/>
          <w:color w:val="000000"/>
          <w:sz w:val="28"/>
          <w:szCs w:val="28"/>
          <w:lang w:eastAsia="ru-RU"/>
        </w:rPr>
        <w:t>внимание.</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b/>
          <w:color w:val="000000"/>
          <w:sz w:val="28"/>
          <w:szCs w:val="28"/>
          <w:lang w:eastAsia="ru-RU"/>
        </w:rPr>
        <w:t>Непроизвольное внимание</w:t>
      </w:r>
      <w:r w:rsidRPr="00B957EE">
        <w:rPr>
          <w:rFonts w:ascii="Times New Roman" w:eastAsia="Calibri" w:hAnsi="Times New Roman" w:cs="Times New Roman"/>
          <w:color w:val="000000"/>
          <w:sz w:val="28"/>
          <w:szCs w:val="28"/>
          <w:lang w:eastAsia="ru-RU"/>
        </w:rPr>
        <w:t xml:space="preserve"> возникает без всякого намерения человека, без заранее поставленной цели и не требует волевых усилий. Поэтому его часто называют пассивным или вынужденным вниманием. В основе возникновения </w:t>
      </w:r>
      <w:r w:rsidRPr="00B957EE">
        <w:rPr>
          <w:rFonts w:ascii="Times New Roman" w:eastAsia="Calibri" w:hAnsi="Times New Roman" w:cs="Times New Roman"/>
          <w:color w:val="000000"/>
          <w:sz w:val="28"/>
          <w:szCs w:val="28"/>
          <w:lang w:eastAsia="ru-RU"/>
        </w:rPr>
        <w:lastRenderedPageBreak/>
        <w:t xml:space="preserve">непроизвольного внимания лежат разные причины, которые условно можно разделить на две группы. </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1. Внешние причины (сила и неожиданность раздражителя; новизна, необычность, контрастность раздражителя; подвижность раздражителя).</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2. Внутренние причины: (интересы; настроение; переживания; потребности человека).</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bCs/>
          <w:color w:val="000000"/>
          <w:sz w:val="28"/>
          <w:szCs w:val="28"/>
          <w:lang w:eastAsia="ru-RU"/>
        </w:rPr>
        <w:t>Непроизвольное внимание,</w:t>
      </w:r>
      <w:r w:rsidRPr="00B957EE">
        <w:rPr>
          <w:rFonts w:ascii="Times New Roman" w:eastAsia="Calibri" w:hAnsi="Times New Roman" w:cs="Times New Roman"/>
          <w:b/>
          <w:bCs/>
          <w:color w:val="000000"/>
          <w:sz w:val="28"/>
          <w:szCs w:val="28"/>
          <w:lang w:eastAsia="ru-RU"/>
        </w:rPr>
        <w:t xml:space="preserve"> </w:t>
      </w:r>
      <w:r w:rsidRPr="00B957EE">
        <w:rPr>
          <w:rFonts w:ascii="Times New Roman" w:eastAsia="Calibri" w:hAnsi="Times New Roman" w:cs="Times New Roman"/>
          <w:color w:val="000000"/>
          <w:sz w:val="28"/>
          <w:szCs w:val="28"/>
          <w:lang w:eastAsia="ru-RU"/>
        </w:rPr>
        <w:t>наиболее простое и генетически исходное, называют также пассивным, вынужденным, так как оно возникает и поддерживается независимо от стоящих перед человеком целей. Деятельность захватывает человека в этих случаях сама по себе, в силу своей увлекательности, занимательности или неожиданности. Человек невольно отдается воздействующим на него предметам, явлениям выполняемой деятельности. Стоит нам услышать по радио интересную новость, как мы невольно отвлекаемся от работы и прислушиваемся. Возникновение непроизвольного внимания связано с различными физическими, психофизиологическими и психическими причинами. Эти причины тесно связаны друг с другом, но их для удобства можно разделить условно на следую</w:t>
      </w:r>
      <w:r w:rsidRPr="00B957EE">
        <w:rPr>
          <w:rFonts w:ascii="Times New Roman" w:eastAsia="Calibri" w:hAnsi="Times New Roman" w:cs="Times New Roman"/>
          <w:color w:val="000000"/>
          <w:sz w:val="28"/>
          <w:szCs w:val="28"/>
          <w:lang w:eastAsia="ru-RU"/>
        </w:rPr>
        <w:softHyphen/>
        <w:t>щие основные категории.</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К первой группе причин относятся характер и качество раздражителя. Сюда надо включить прежде всего его силу или интенсивность. Представьте себе ученика, выполняющего письменную работу. Он так увлечен делом, что может и не замечать легкого шума на улице или в соседней комнате. Но вот внезапно совсем рядом раздается громкий стук от упавшей со стола тяжелой вещи. Ясно, что это невольно привлечет его внимание. Всякое достаточно сильное раздражение: громкие звуки, яркий свет, сильный толчок, резкий запах невольно привлекает наше внимание. Важную роль при этом играет не столько абсолютная, сколько относительная сила раздражителя. Поэтому если днем легкие шаги в коридоре не привлекут внимания, то те же шаги поздней ночью в полной тишине заставят вас напряженно прислушиваться. Особое значение имеет контраст между раздражителями. То же самое относится к длительности раздражителя, а также к пространственной величине и форме предмета.</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В ту же группу причин следует отнести и такое качество раздражителя, как его новизна, необычность. При этом под новизной понимают не только появление ранее отсутствовавшего раздражителя, но и изменение физических свойств действующих раздражителей, ослабление или прекращение их действий, отсутствие знакомых раздражителей, перемещение раздражителей в пространстве.</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Ко второй группе причин, вызывающих непроизвольное внимание, относятся те внешние раздражители, которые соответствуют внутреннему состоянию человека, и прежде всего имеющимся у него потребностям. Так, сытый и голодный человек будут совершенно по-разному реагировать на разго</w:t>
      </w:r>
      <w:r w:rsidRPr="00B957EE">
        <w:rPr>
          <w:rFonts w:ascii="Times New Roman" w:eastAsia="Calibri" w:hAnsi="Times New Roman" w:cs="Times New Roman"/>
          <w:color w:val="000000"/>
          <w:sz w:val="28"/>
          <w:szCs w:val="28"/>
          <w:lang w:eastAsia="ru-RU"/>
        </w:rPr>
        <w:softHyphen/>
        <w:t>вор о пище.</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Третья группа причин связана с общей направленностью личности. Именно поэтому, идя по одной и той же улице, дворник обратит внимание на мусор, милиционер – на неправильно припаркованную машину, архитектор или художник – на красоту старинного здания. Направленность личности тесно связана с ее прежним опытом и чувствами, поэтому их также вклю</w:t>
      </w:r>
      <w:r w:rsidRPr="00B957EE">
        <w:rPr>
          <w:rFonts w:ascii="Times New Roman" w:eastAsia="Calibri" w:hAnsi="Times New Roman" w:cs="Times New Roman"/>
          <w:color w:val="000000"/>
          <w:sz w:val="28"/>
          <w:szCs w:val="28"/>
          <w:lang w:eastAsia="ru-RU"/>
        </w:rPr>
        <w:softHyphen/>
        <w:t xml:space="preserve">чают в эту группу причин. То, что интересно нам, что вызывает у нас определенную эмоциональную реакцию, </w:t>
      </w:r>
      <w:r w:rsidRPr="00B957EE">
        <w:rPr>
          <w:rFonts w:ascii="Times New Roman" w:eastAsia="Calibri" w:hAnsi="Times New Roman" w:cs="Times New Roman"/>
          <w:color w:val="000000"/>
          <w:sz w:val="28"/>
          <w:szCs w:val="28"/>
          <w:lang w:eastAsia="ru-RU"/>
        </w:rPr>
        <w:lastRenderedPageBreak/>
        <w:t>является важнейшей причиной непроизвольного внимания.</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b/>
          <w:color w:val="000000"/>
          <w:sz w:val="28"/>
          <w:szCs w:val="28"/>
          <w:lang w:eastAsia="ru-RU"/>
        </w:rPr>
        <w:t>Произвольное внимание</w:t>
      </w:r>
      <w:r w:rsidRPr="00B957EE">
        <w:rPr>
          <w:rFonts w:ascii="Times New Roman" w:eastAsia="Calibri" w:hAnsi="Times New Roman" w:cs="Times New Roman"/>
          <w:color w:val="000000"/>
          <w:sz w:val="28"/>
          <w:szCs w:val="28"/>
          <w:lang w:eastAsia="ru-RU"/>
        </w:rPr>
        <w:t xml:space="preserve"> возникает вследствие сознательно поставленной цели и требует определенных волевых усилий (т.е. очаг возбуждения поддерживается сигналами, идущими от второй сигнальной системы – указания, </w:t>
      </w:r>
      <w:proofErr w:type="spellStart"/>
      <w:r w:rsidRPr="00B957EE">
        <w:rPr>
          <w:rFonts w:ascii="Times New Roman" w:eastAsia="Calibri" w:hAnsi="Times New Roman" w:cs="Times New Roman"/>
          <w:color w:val="000000"/>
          <w:sz w:val="28"/>
          <w:szCs w:val="28"/>
          <w:lang w:eastAsia="ru-RU"/>
        </w:rPr>
        <w:t>самоприказ</w:t>
      </w:r>
      <w:proofErr w:type="spellEnd"/>
      <w:r w:rsidRPr="00B957EE">
        <w:rPr>
          <w:rFonts w:ascii="Times New Roman" w:eastAsia="Calibri" w:hAnsi="Times New Roman" w:cs="Times New Roman"/>
          <w:color w:val="000000"/>
          <w:sz w:val="28"/>
          <w:szCs w:val="28"/>
          <w:lang w:eastAsia="ru-RU"/>
        </w:rPr>
        <w:t xml:space="preserve"> и пр.). Условиями возникновения произвольного внимания являются:</w:t>
      </w:r>
    </w:p>
    <w:p w:rsidR="00B13A82" w:rsidRPr="00B957EE" w:rsidRDefault="00B13A82" w:rsidP="00B957EE">
      <w:pPr>
        <w:widowControl w:val="0"/>
        <w:numPr>
          <w:ilvl w:val="0"/>
          <w:numId w:val="2"/>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осознание обязанности в выполнении данной деятельности;</w:t>
      </w:r>
    </w:p>
    <w:p w:rsidR="00B13A82" w:rsidRPr="00B957EE" w:rsidRDefault="00B13A82" w:rsidP="00B957EE">
      <w:pPr>
        <w:widowControl w:val="0"/>
        <w:numPr>
          <w:ilvl w:val="0"/>
          <w:numId w:val="2"/>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отчетливое понимание и внутреннее принятие конкретной задачи.</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Способствуют функционированию произвольного внимания создание желаемого образа результата деятельности, привычные и оптимальные условия работы, наличие косвенных интересов. В отличие от непроизвольного </w:t>
      </w:r>
      <w:r w:rsidRPr="00B957EE">
        <w:rPr>
          <w:rFonts w:ascii="Times New Roman" w:eastAsia="Calibri" w:hAnsi="Times New Roman" w:cs="Times New Roman"/>
          <w:bCs/>
          <w:i/>
          <w:color w:val="000000"/>
          <w:sz w:val="28"/>
          <w:szCs w:val="28"/>
          <w:lang w:eastAsia="ru-RU"/>
        </w:rPr>
        <w:t>произвольное внимание</w:t>
      </w:r>
      <w:r w:rsidRPr="00B957EE">
        <w:rPr>
          <w:rFonts w:ascii="Times New Roman" w:eastAsia="Calibri" w:hAnsi="Times New Roman" w:cs="Times New Roman"/>
          <w:b/>
          <w:bCs/>
          <w:color w:val="000000"/>
          <w:sz w:val="28"/>
          <w:szCs w:val="28"/>
          <w:lang w:eastAsia="ru-RU"/>
        </w:rPr>
        <w:t xml:space="preserve"> </w:t>
      </w:r>
      <w:r w:rsidRPr="00B957EE">
        <w:rPr>
          <w:rFonts w:ascii="Times New Roman" w:eastAsia="Calibri" w:hAnsi="Times New Roman" w:cs="Times New Roman"/>
          <w:color w:val="000000"/>
          <w:sz w:val="28"/>
          <w:szCs w:val="28"/>
          <w:lang w:eastAsia="ru-RU"/>
        </w:rPr>
        <w:t>управляется сознательной целью. Оно тесно связано с волей человека и выработалось в результате трудовых усилий, поэтому его называют еще волевым, активным, преднамеренным. Приняв решение заняться какой-нибудь деятельностью, мы выполняем это решение, сознательно направляя наше внимание даже на то, что нам неинтересно в данную минуту, но чем мы считаем нужным заняться. Основной функцией произвольного внимания является активное регулирование протекания психических процессов.</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Несмотря на качественное отличие от непроизвольного внимания, произвольное внимание также связано с чувствами, с интересами, с прежним опытом человека. Однако влияние этих моментов при произвольном внимании не непосредственное, а косвенное. Оно опосредуется сознательно поставленными це</w:t>
      </w:r>
      <w:r w:rsidRPr="00B957EE">
        <w:rPr>
          <w:rFonts w:ascii="Times New Roman" w:eastAsia="Calibri" w:hAnsi="Times New Roman" w:cs="Times New Roman"/>
          <w:color w:val="000000"/>
          <w:sz w:val="28"/>
          <w:szCs w:val="28"/>
          <w:lang w:eastAsia="ru-RU"/>
        </w:rPr>
        <w:softHyphen/>
        <w:t>лями, поэтому в данном случае интересы выступают как инте</w:t>
      </w:r>
      <w:r w:rsidRPr="00B957EE">
        <w:rPr>
          <w:rFonts w:ascii="Times New Roman" w:eastAsia="Calibri" w:hAnsi="Times New Roman" w:cs="Times New Roman"/>
          <w:color w:val="000000"/>
          <w:sz w:val="28"/>
          <w:szCs w:val="28"/>
          <w:lang w:eastAsia="ru-RU"/>
        </w:rPr>
        <w:softHyphen/>
        <w:t>ресы цели, интересы результата деятельности. Сама деятельность может непосредственно не занимать нас, но так как ее выполнение необходимо для решения поставленной нами зада</w:t>
      </w:r>
      <w:r w:rsidRPr="00B957EE">
        <w:rPr>
          <w:rFonts w:ascii="Times New Roman" w:eastAsia="Calibri" w:hAnsi="Times New Roman" w:cs="Times New Roman"/>
          <w:color w:val="000000"/>
          <w:sz w:val="28"/>
          <w:szCs w:val="28"/>
          <w:lang w:eastAsia="ru-RU"/>
        </w:rPr>
        <w:softHyphen/>
        <w:t>чи, то и она становится интересной в связи с этой целью.</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Ряд психологов выделяют еще один вид внимания, который, подобно произвольному, носит целенаправленный характер и требует первоначальных волевых усилий, Но затем человек как бы «входит» в работу: интересными и значимыми становятся содержание и процесс деятельности, а не только ее результат. Такое внимание было названо </w:t>
      </w:r>
      <w:proofErr w:type="spellStart"/>
      <w:r w:rsidRPr="00B957EE">
        <w:rPr>
          <w:rFonts w:ascii="Times New Roman" w:eastAsia="Calibri" w:hAnsi="Times New Roman" w:cs="Times New Roman"/>
          <w:color w:val="000000"/>
          <w:sz w:val="28"/>
          <w:szCs w:val="28"/>
          <w:lang w:eastAsia="ru-RU"/>
        </w:rPr>
        <w:t>Н.Ф.Добрыниным</w:t>
      </w:r>
      <w:proofErr w:type="spellEnd"/>
      <w:r w:rsidRPr="00B957EE">
        <w:rPr>
          <w:rFonts w:ascii="Times New Roman" w:eastAsia="Calibri" w:hAnsi="Times New Roman" w:cs="Times New Roman"/>
          <w:color w:val="000000"/>
          <w:sz w:val="28"/>
          <w:szCs w:val="28"/>
          <w:lang w:eastAsia="ru-RU"/>
        </w:rPr>
        <w:t xml:space="preserve"> </w:t>
      </w:r>
      <w:proofErr w:type="spellStart"/>
      <w:r w:rsidRPr="00B957EE">
        <w:rPr>
          <w:rFonts w:ascii="Times New Roman" w:eastAsia="Calibri" w:hAnsi="Times New Roman" w:cs="Times New Roman"/>
          <w:b/>
          <w:color w:val="000000"/>
          <w:sz w:val="28"/>
          <w:szCs w:val="28"/>
          <w:lang w:eastAsia="ru-RU"/>
        </w:rPr>
        <w:t>послепроизвольным</w:t>
      </w:r>
      <w:proofErr w:type="spellEnd"/>
      <w:r w:rsidRPr="00B957EE">
        <w:rPr>
          <w:rFonts w:ascii="Times New Roman" w:eastAsia="Calibri" w:hAnsi="Times New Roman" w:cs="Times New Roman"/>
          <w:b/>
          <w:color w:val="000000"/>
          <w:sz w:val="28"/>
          <w:szCs w:val="28"/>
          <w:lang w:eastAsia="ru-RU"/>
        </w:rPr>
        <w:t>.</w:t>
      </w:r>
      <w:r w:rsidRPr="00B957EE">
        <w:rPr>
          <w:rFonts w:ascii="Times New Roman" w:eastAsia="Calibri" w:hAnsi="Times New Roman" w:cs="Times New Roman"/>
          <w:color w:val="000000"/>
          <w:sz w:val="28"/>
          <w:szCs w:val="28"/>
          <w:lang w:eastAsia="ru-RU"/>
        </w:rPr>
        <w:t xml:space="preserve"> </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roofErr w:type="spellStart"/>
      <w:r w:rsidRPr="00B957EE">
        <w:rPr>
          <w:rFonts w:ascii="Times New Roman" w:eastAsia="Calibri" w:hAnsi="Times New Roman" w:cs="Times New Roman"/>
          <w:i/>
          <w:color w:val="000000"/>
          <w:sz w:val="28"/>
          <w:szCs w:val="28"/>
          <w:lang w:eastAsia="ru-RU"/>
        </w:rPr>
        <w:t>Послепроизвольное</w:t>
      </w:r>
      <w:proofErr w:type="spellEnd"/>
      <w:r w:rsidRPr="00B957EE">
        <w:rPr>
          <w:rFonts w:ascii="Times New Roman" w:eastAsia="Calibri" w:hAnsi="Times New Roman" w:cs="Times New Roman"/>
          <w:i/>
          <w:color w:val="000000"/>
          <w:sz w:val="28"/>
          <w:szCs w:val="28"/>
          <w:lang w:eastAsia="ru-RU"/>
        </w:rPr>
        <w:t xml:space="preserve"> внимание</w:t>
      </w:r>
      <w:r w:rsidRPr="00B957EE">
        <w:rPr>
          <w:rFonts w:ascii="Times New Roman" w:eastAsia="Calibri" w:hAnsi="Times New Roman" w:cs="Times New Roman"/>
          <w:color w:val="000000"/>
          <w:sz w:val="28"/>
          <w:szCs w:val="28"/>
          <w:lang w:eastAsia="ru-RU"/>
        </w:rPr>
        <w:t xml:space="preserve"> – внимание, возникающее на основе произвольного, после него, не требующее волевых усилий и сохраняющее направленность на основе возникновения интереса к самому процессу деятельности. В отличие от непроизвольного внимания </w:t>
      </w:r>
      <w:proofErr w:type="spellStart"/>
      <w:r w:rsidRPr="00B957EE">
        <w:rPr>
          <w:rFonts w:ascii="Times New Roman" w:eastAsia="Calibri" w:hAnsi="Times New Roman" w:cs="Times New Roman"/>
          <w:color w:val="000000"/>
          <w:sz w:val="28"/>
          <w:szCs w:val="28"/>
          <w:lang w:eastAsia="ru-RU"/>
        </w:rPr>
        <w:t>послепроизвольное</w:t>
      </w:r>
      <w:proofErr w:type="spellEnd"/>
      <w:r w:rsidRPr="00B957EE">
        <w:rPr>
          <w:rFonts w:ascii="Times New Roman" w:eastAsia="Calibri" w:hAnsi="Times New Roman" w:cs="Times New Roman"/>
          <w:color w:val="000000"/>
          <w:sz w:val="28"/>
          <w:szCs w:val="28"/>
          <w:lang w:eastAsia="ru-RU"/>
        </w:rPr>
        <w:t xml:space="preserve"> внимание остается связанным с сознательными целями, но здесь нет волевых усилий, а деятельность поддерживается сильным интересом (и не столько к результату, сколько к процессу деятельности). Роль этого вида внимания в любой деятельности очевидна — человек испытывает удовлетворения от хода деятельности и достигает поставленную цель. </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Однако в отличие от подлинно непроизвольного внимания </w:t>
      </w:r>
      <w:proofErr w:type="spellStart"/>
      <w:r w:rsidRPr="00B957EE">
        <w:rPr>
          <w:rFonts w:ascii="Times New Roman" w:eastAsia="Calibri" w:hAnsi="Times New Roman" w:cs="Times New Roman"/>
          <w:color w:val="000000"/>
          <w:sz w:val="28"/>
          <w:szCs w:val="28"/>
          <w:lang w:eastAsia="ru-RU"/>
        </w:rPr>
        <w:t>послепроизвольное</w:t>
      </w:r>
      <w:proofErr w:type="spellEnd"/>
      <w:r w:rsidRPr="00B957EE">
        <w:rPr>
          <w:rFonts w:ascii="Times New Roman" w:eastAsia="Calibri" w:hAnsi="Times New Roman" w:cs="Times New Roman"/>
          <w:color w:val="000000"/>
          <w:sz w:val="28"/>
          <w:szCs w:val="28"/>
          <w:lang w:eastAsia="ru-RU"/>
        </w:rPr>
        <w:t xml:space="preserve"> внимание остается связанным с сознательными целями и поддерживается сознательными интересами.</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В то же время оно несходно и с произвольным вниманием, так как здесь нет или почти нет волевых усилий.</w:t>
      </w:r>
    </w:p>
    <w:p w:rsidR="00B13A82" w:rsidRPr="00B957EE" w:rsidRDefault="00B13A82" w:rsidP="00B957EE">
      <w:pPr>
        <w:widowControl w:val="0"/>
        <w:spacing w:after="0" w:line="240" w:lineRule="auto"/>
        <w:ind w:firstLine="709"/>
        <w:jc w:val="both"/>
        <w:rPr>
          <w:rFonts w:ascii="Times New Roman" w:eastAsia="Calibri" w:hAnsi="Times New Roman" w:cs="Times New Roman"/>
          <w:i/>
          <w:color w:val="000000"/>
          <w:sz w:val="28"/>
          <w:szCs w:val="28"/>
          <w:lang w:eastAsia="ru-RU"/>
        </w:rPr>
      </w:pPr>
      <w:proofErr w:type="spellStart"/>
      <w:r w:rsidRPr="00B957EE">
        <w:rPr>
          <w:rFonts w:ascii="Times New Roman" w:eastAsia="Calibri" w:hAnsi="Times New Roman" w:cs="Times New Roman"/>
          <w:i/>
          <w:color w:val="000000"/>
          <w:sz w:val="28"/>
          <w:szCs w:val="28"/>
          <w:lang w:eastAsia="ru-RU"/>
        </w:rPr>
        <w:lastRenderedPageBreak/>
        <w:t>Послепроизвольное</w:t>
      </w:r>
      <w:proofErr w:type="spellEnd"/>
      <w:r w:rsidRPr="00B957EE">
        <w:rPr>
          <w:rFonts w:ascii="Times New Roman" w:eastAsia="Calibri" w:hAnsi="Times New Roman" w:cs="Times New Roman"/>
          <w:i/>
          <w:color w:val="000000"/>
          <w:sz w:val="28"/>
          <w:szCs w:val="28"/>
          <w:lang w:eastAsia="ru-RU"/>
        </w:rPr>
        <w:t xml:space="preserve"> внимание характеризуется длительной со</w:t>
      </w:r>
      <w:r w:rsidRPr="00B957EE">
        <w:rPr>
          <w:rFonts w:ascii="Times New Roman" w:eastAsia="Calibri" w:hAnsi="Times New Roman" w:cs="Times New Roman"/>
          <w:i/>
          <w:color w:val="000000"/>
          <w:sz w:val="28"/>
          <w:szCs w:val="28"/>
          <w:lang w:eastAsia="ru-RU"/>
        </w:rPr>
        <w:softHyphen/>
        <w:t>средоточенностью, напряженной интенсивностью умственной деятельности, высокой производительностью труда.</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b/>
          <w:color w:val="000000"/>
          <w:sz w:val="28"/>
          <w:szCs w:val="28"/>
          <w:shd w:val="clear" w:color="auto" w:fill="FFFFFF"/>
          <w:lang w:eastAsia="ru-RU"/>
        </w:rPr>
        <w:t xml:space="preserve">Природное и социально обусловленное внимание. </w:t>
      </w:r>
      <w:r w:rsidRPr="00B957EE">
        <w:rPr>
          <w:rFonts w:ascii="Times New Roman" w:eastAsia="Calibri" w:hAnsi="Times New Roman" w:cs="Times New Roman"/>
          <w:color w:val="000000"/>
          <w:sz w:val="28"/>
          <w:szCs w:val="28"/>
          <w:lang w:eastAsia="ru-RU"/>
        </w:rPr>
        <w:t>Природное внимание дано человеку с самого его рождений, в виде врожденной способности избирательно реагировать на те или иные внешние или внутренние стимулы, несущие в себе элементы информационной новизны. Основной механизм, обеспечивающий работу такого внимания, называется ориентировочным рефлексом. Он, как мы уже отмечали, связан с активностью ретикулярной формации и нейронов — детекторов новизны.</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Социально обусловленное внимание складывается прижизненно в результате обучения и воспитания, связано с волевой регуляцией поведения, с избирательным сознательным реагированием на объекты.</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b/>
          <w:color w:val="000000"/>
          <w:sz w:val="28"/>
          <w:szCs w:val="28"/>
          <w:lang w:eastAsia="ru-RU"/>
        </w:rPr>
        <w:t>Чувственное</w:t>
      </w:r>
      <w:r w:rsidRPr="00B957EE">
        <w:rPr>
          <w:rFonts w:ascii="Times New Roman" w:eastAsia="Calibri" w:hAnsi="Times New Roman" w:cs="Times New Roman"/>
          <w:b/>
          <w:color w:val="000000"/>
          <w:sz w:val="28"/>
          <w:szCs w:val="28"/>
          <w:lang w:val="en-US" w:eastAsia="ru-RU"/>
        </w:rPr>
        <w:t> </w:t>
      </w:r>
      <w:r w:rsidRPr="00B957EE">
        <w:rPr>
          <w:rFonts w:ascii="Times New Roman" w:eastAsia="Calibri" w:hAnsi="Times New Roman" w:cs="Times New Roman"/>
          <w:b/>
          <w:color w:val="000000"/>
          <w:sz w:val="28"/>
          <w:szCs w:val="28"/>
          <w:lang w:eastAsia="ru-RU"/>
        </w:rPr>
        <w:t>и</w:t>
      </w:r>
      <w:r w:rsidRPr="00B957EE">
        <w:rPr>
          <w:rFonts w:ascii="Times New Roman" w:eastAsia="Calibri" w:hAnsi="Times New Roman" w:cs="Times New Roman"/>
          <w:b/>
          <w:color w:val="000000"/>
          <w:sz w:val="28"/>
          <w:szCs w:val="28"/>
          <w:lang w:val="en-US" w:eastAsia="ru-RU"/>
        </w:rPr>
        <w:t> </w:t>
      </w:r>
      <w:r w:rsidRPr="00B957EE">
        <w:rPr>
          <w:rFonts w:ascii="Times New Roman" w:eastAsia="Calibri" w:hAnsi="Times New Roman" w:cs="Times New Roman"/>
          <w:b/>
          <w:color w:val="000000"/>
          <w:sz w:val="28"/>
          <w:szCs w:val="28"/>
          <w:lang w:eastAsia="ru-RU"/>
        </w:rPr>
        <w:t>интеллектуальное</w:t>
      </w:r>
      <w:r w:rsidRPr="00B957EE">
        <w:rPr>
          <w:rFonts w:ascii="Times New Roman" w:eastAsia="Calibri" w:hAnsi="Times New Roman" w:cs="Times New Roman"/>
          <w:b/>
          <w:color w:val="000000"/>
          <w:sz w:val="28"/>
          <w:szCs w:val="28"/>
          <w:lang w:val="en-US" w:eastAsia="ru-RU"/>
        </w:rPr>
        <w:t> </w:t>
      </w:r>
      <w:r w:rsidRPr="00B957EE">
        <w:rPr>
          <w:rFonts w:ascii="Times New Roman" w:eastAsia="Calibri" w:hAnsi="Times New Roman" w:cs="Times New Roman"/>
          <w:b/>
          <w:color w:val="000000"/>
          <w:sz w:val="28"/>
          <w:szCs w:val="28"/>
          <w:lang w:eastAsia="ru-RU"/>
        </w:rPr>
        <w:t xml:space="preserve">внимание. </w:t>
      </w:r>
      <w:r w:rsidRPr="00B957EE">
        <w:rPr>
          <w:rFonts w:ascii="Times New Roman" w:eastAsia="Calibri" w:hAnsi="Times New Roman" w:cs="Times New Roman"/>
          <w:b/>
          <w:bCs/>
          <w:i/>
          <w:color w:val="000000"/>
          <w:sz w:val="28"/>
          <w:szCs w:val="28"/>
          <w:bdr w:val="none" w:sz="0" w:space="0" w:color="auto" w:frame="1"/>
          <w:lang w:eastAsia="ru-RU"/>
        </w:rPr>
        <w:t>Чувственное внимание</w:t>
      </w:r>
      <w:r w:rsidRPr="00B957EE">
        <w:rPr>
          <w:rFonts w:ascii="Times New Roman" w:eastAsia="Calibri" w:hAnsi="Times New Roman" w:cs="Times New Roman"/>
          <w:b/>
          <w:i/>
          <w:color w:val="000000"/>
          <w:sz w:val="28"/>
          <w:szCs w:val="28"/>
          <w:lang w:eastAsia="ru-RU"/>
        </w:rPr>
        <w:t> </w:t>
      </w:r>
      <w:r w:rsidRPr="00B957EE">
        <w:rPr>
          <w:rFonts w:ascii="Times New Roman" w:eastAsia="Calibri" w:hAnsi="Times New Roman" w:cs="Times New Roman"/>
          <w:color w:val="000000"/>
          <w:sz w:val="28"/>
          <w:szCs w:val="28"/>
          <w:lang w:eastAsia="ru-RU"/>
        </w:rPr>
        <w:t xml:space="preserve">по преимуществу связано с эмоциями и избирательной работой органов чувств. </w:t>
      </w:r>
      <w:r w:rsidRPr="00B957EE">
        <w:rPr>
          <w:rFonts w:ascii="Times New Roman" w:eastAsia="Calibri" w:hAnsi="Times New Roman" w:cs="Times New Roman"/>
          <w:b/>
          <w:bCs/>
          <w:i/>
          <w:color w:val="000000"/>
          <w:sz w:val="28"/>
          <w:szCs w:val="28"/>
          <w:bdr w:val="none" w:sz="0" w:space="0" w:color="auto" w:frame="1"/>
          <w:lang w:eastAsia="ru-RU"/>
        </w:rPr>
        <w:t>Интеллектуальное внимание</w:t>
      </w:r>
      <w:r w:rsidRPr="00B957EE">
        <w:rPr>
          <w:rFonts w:ascii="Times New Roman" w:eastAsia="Calibri" w:hAnsi="Times New Roman" w:cs="Times New Roman"/>
          <w:color w:val="000000"/>
          <w:sz w:val="28"/>
          <w:szCs w:val="28"/>
          <w:lang w:eastAsia="ru-RU"/>
        </w:rPr>
        <w:t> связано с сосредоточенностью и направленностью мысли. При чувственном внимании в центре находится какое-либо чувственное впечатление, а при интеллектуальном — мысль.</w:t>
      </w:r>
    </w:p>
    <w:p w:rsidR="00B13A82" w:rsidRPr="00B957EE" w:rsidRDefault="00B13A82" w:rsidP="00B957E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bookmarkEnd w:id="1"/>
    <w:p w:rsidR="00B13A82" w:rsidRPr="00B957EE" w:rsidRDefault="00B13A82" w:rsidP="00B957EE">
      <w:pPr>
        <w:widowControl w:val="0"/>
        <w:spacing w:after="0" w:line="240" w:lineRule="auto"/>
        <w:ind w:firstLine="709"/>
        <w:jc w:val="center"/>
        <w:rPr>
          <w:rFonts w:ascii="Times New Roman" w:eastAsia="Calibri" w:hAnsi="Times New Roman" w:cs="Times New Roman"/>
          <w:b/>
          <w:color w:val="000000"/>
          <w:sz w:val="28"/>
          <w:szCs w:val="28"/>
          <w:lang w:eastAsia="ru-RU"/>
        </w:rPr>
      </w:pPr>
      <w:r w:rsidRPr="00B957EE">
        <w:rPr>
          <w:rFonts w:ascii="Times New Roman" w:eastAsia="Calibri" w:hAnsi="Times New Roman" w:cs="Times New Roman"/>
          <w:b/>
          <w:color w:val="000000"/>
          <w:sz w:val="28"/>
          <w:szCs w:val="28"/>
          <w:lang w:eastAsia="ru-RU"/>
        </w:rPr>
        <w:t>Рекомендуемая литература</w:t>
      </w:r>
    </w:p>
    <w:p w:rsidR="00B13A82" w:rsidRPr="00B957EE" w:rsidRDefault="00B13A82" w:rsidP="00B957EE">
      <w:pPr>
        <w:widowControl w:val="0"/>
        <w:spacing w:after="0" w:line="240" w:lineRule="auto"/>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numPr>
          <w:ilvl w:val="0"/>
          <w:numId w:val="1"/>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B957EE">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w:t>
      </w:r>
      <w:proofErr w:type="spellStart"/>
      <w:r w:rsidRPr="00B957EE">
        <w:rPr>
          <w:rFonts w:ascii="Times New Roman" w:eastAsia="Courier New" w:hAnsi="Times New Roman" w:cs="Times New Roman"/>
          <w:color w:val="000000"/>
          <w:sz w:val="28"/>
          <w:szCs w:val="28"/>
          <w:lang w:eastAsia="ru-RU"/>
        </w:rPr>
        <w:t>Коптевой</w:t>
      </w:r>
      <w:proofErr w:type="spellEnd"/>
      <w:r w:rsidRPr="00B957EE">
        <w:rPr>
          <w:rFonts w:ascii="Times New Roman" w:eastAsia="Courier New" w:hAnsi="Times New Roman" w:cs="Times New Roman"/>
          <w:color w:val="000000"/>
          <w:sz w:val="28"/>
          <w:szCs w:val="28"/>
          <w:lang w:eastAsia="ru-RU"/>
        </w:rPr>
        <w:t xml:space="preserve">. – Мн.: </w:t>
      </w:r>
      <w:proofErr w:type="spellStart"/>
      <w:r w:rsidRPr="00B957EE">
        <w:rPr>
          <w:rFonts w:ascii="Times New Roman" w:eastAsia="Courier New" w:hAnsi="Times New Roman" w:cs="Times New Roman"/>
          <w:color w:val="000000"/>
          <w:sz w:val="28"/>
          <w:szCs w:val="28"/>
          <w:lang w:eastAsia="ru-RU"/>
        </w:rPr>
        <w:t>Высш</w:t>
      </w:r>
      <w:proofErr w:type="spellEnd"/>
      <w:r w:rsidRPr="00B957EE">
        <w:rPr>
          <w:rFonts w:ascii="Times New Roman" w:eastAsia="Courier New" w:hAnsi="Times New Roman" w:cs="Times New Roman"/>
          <w:color w:val="000000"/>
          <w:sz w:val="28"/>
          <w:szCs w:val="28"/>
          <w:lang w:eastAsia="ru-RU"/>
        </w:rPr>
        <w:t xml:space="preserve">. </w:t>
      </w:r>
      <w:proofErr w:type="spellStart"/>
      <w:r w:rsidRPr="00B957EE">
        <w:rPr>
          <w:rFonts w:ascii="Times New Roman" w:eastAsia="Courier New" w:hAnsi="Times New Roman" w:cs="Times New Roman"/>
          <w:color w:val="000000"/>
          <w:sz w:val="28"/>
          <w:szCs w:val="28"/>
          <w:lang w:eastAsia="ru-RU"/>
        </w:rPr>
        <w:t>шк</w:t>
      </w:r>
      <w:proofErr w:type="spellEnd"/>
      <w:r w:rsidRPr="00B957EE">
        <w:rPr>
          <w:rFonts w:ascii="Times New Roman" w:eastAsia="Courier New" w:hAnsi="Times New Roman" w:cs="Times New Roman"/>
          <w:color w:val="000000"/>
          <w:sz w:val="28"/>
          <w:szCs w:val="28"/>
          <w:lang w:eastAsia="ru-RU"/>
        </w:rPr>
        <w:t xml:space="preserve">., 2004. – 302 с. </w:t>
      </w:r>
    </w:p>
    <w:p w:rsidR="00B13A82" w:rsidRPr="00B957EE" w:rsidRDefault="00B13A82" w:rsidP="00B957EE">
      <w:pPr>
        <w:widowControl w:val="0"/>
        <w:numPr>
          <w:ilvl w:val="0"/>
          <w:numId w:val="1"/>
        </w:numPr>
        <w:spacing w:after="0" w:line="240" w:lineRule="auto"/>
        <w:ind w:left="0"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Гальперин, П.Я. Лекции по психологии / </w:t>
      </w:r>
      <w:proofErr w:type="spellStart"/>
      <w:r w:rsidRPr="00B957EE">
        <w:rPr>
          <w:rFonts w:ascii="Times New Roman" w:eastAsia="Calibri" w:hAnsi="Times New Roman" w:cs="Times New Roman"/>
          <w:color w:val="000000"/>
          <w:sz w:val="28"/>
          <w:szCs w:val="28"/>
          <w:lang w:eastAsia="ru-RU"/>
        </w:rPr>
        <w:t>П.Я.Гальперин</w:t>
      </w:r>
      <w:proofErr w:type="spellEnd"/>
      <w:r w:rsidRPr="00B957EE">
        <w:rPr>
          <w:rFonts w:ascii="Times New Roman" w:eastAsia="Calibri" w:hAnsi="Times New Roman" w:cs="Times New Roman"/>
          <w:color w:val="000000"/>
          <w:sz w:val="28"/>
          <w:szCs w:val="28"/>
          <w:lang w:eastAsia="ru-RU"/>
        </w:rPr>
        <w:t xml:space="preserve">. – М. :АСТ: КДУ, 2007. – 399 с. </w:t>
      </w:r>
    </w:p>
    <w:p w:rsidR="00B13A82" w:rsidRPr="00B957EE" w:rsidRDefault="00B13A82" w:rsidP="00B957EE">
      <w:pPr>
        <w:widowControl w:val="0"/>
        <w:numPr>
          <w:ilvl w:val="0"/>
          <w:numId w:val="1"/>
        </w:numPr>
        <w:spacing w:after="0" w:line="240" w:lineRule="auto"/>
        <w:ind w:left="0" w:firstLine="709"/>
        <w:jc w:val="both"/>
        <w:rPr>
          <w:rFonts w:ascii="Times New Roman" w:eastAsia="Calibri" w:hAnsi="Times New Roman" w:cs="Times New Roman"/>
          <w:color w:val="000000"/>
          <w:sz w:val="28"/>
          <w:szCs w:val="28"/>
          <w:lang w:eastAsia="ru-RU"/>
        </w:rPr>
      </w:pPr>
      <w:proofErr w:type="spellStart"/>
      <w:r w:rsidRPr="00B957EE">
        <w:rPr>
          <w:rFonts w:ascii="Times New Roman" w:eastAsia="Calibri" w:hAnsi="Times New Roman" w:cs="Times New Roman"/>
          <w:color w:val="000000"/>
          <w:sz w:val="28"/>
          <w:szCs w:val="28"/>
          <w:lang w:eastAsia="ru-RU"/>
        </w:rPr>
        <w:t>Козубовский</w:t>
      </w:r>
      <w:proofErr w:type="spellEnd"/>
      <w:r w:rsidRPr="00B957EE">
        <w:rPr>
          <w:rFonts w:ascii="Times New Roman" w:eastAsia="Calibri" w:hAnsi="Times New Roman" w:cs="Times New Roman"/>
          <w:color w:val="000000"/>
          <w:sz w:val="28"/>
          <w:szCs w:val="28"/>
          <w:lang w:eastAsia="ru-RU"/>
        </w:rPr>
        <w:t xml:space="preserve">, В.М. Общая психология: познавательные процессы. В 3-х ч. Ч.2. / В.М. </w:t>
      </w:r>
      <w:proofErr w:type="spellStart"/>
      <w:r w:rsidRPr="00B957EE">
        <w:rPr>
          <w:rFonts w:ascii="Times New Roman" w:eastAsia="Calibri" w:hAnsi="Times New Roman" w:cs="Times New Roman"/>
          <w:color w:val="000000"/>
          <w:sz w:val="28"/>
          <w:szCs w:val="28"/>
          <w:lang w:eastAsia="ru-RU"/>
        </w:rPr>
        <w:t>Козубовский</w:t>
      </w:r>
      <w:proofErr w:type="spellEnd"/>
      <w:r w:rsidRPr="00B957EE">
        <w:rPr>
          <w:rFonts w:ascii="Times New Roman" w:eastAsia="Calibri" w:hAnsi="Times New Roman" w:cs="Times New Roman"/>
          <w:color w:val="000000"/>
          <w:sz w:val="28"/>
          <w:szCs w:val="28"/>
          <w:lang w:eastAsia="ru-RU"/>
        </w:rPr>
        <w:t xml:space="preserve"> – Мн.: </w:t>
      </w:r>
      <w:proofErr w:type="spellStart"/>
      <w:r w:rsidRPr="00B957EE">
        <w:rPr>
          <w:rFonts w:ascii="Times New Roman" w:eastAsia="Calibri" w:hAnsi="Times New Roman" w:cs="Times New Roman"/>
          <w:color w:val="000000"/>
          <w:sz w:val="28"/>
          <w:szCs w:val="28"/>
          <w:lang w:eastAsia="ru-RU"/>
        </w:rPr>
        <w:t>Амалфея</w:t>
      </w:r>
      <w:proofErr w:type="spellEnd"/>
      <w:r w:rsidRPr="00B957EE">
        <w:rPr>
          <w:rFonts w:ascii="Times New Roman" w:eastAsia="Calibri" w:hAnsi="Times New Roman" w:cs="Times New Roman"/>
          <w:color w:val="000000"/>
          <w:sz w:val="28"/>
          <w:szCs w:val="28"/>
          <w:lang w:eastAsia="ru-RU"/>
        </w:rPr>
        <w:t>, 2004. – 311 с.</w:t>
      </w:r>
    </w:p>
    <w:p w:rsidR="00B13A82" w:rsidRPr="00B957EE" w:rsidRDefault="00B13A82" w:rsidP="00B957EE">
      <w:pPr>
        <w:widowControl w:val="0"/>
        <w:numPr>
          <w:ilvl w:val="0"/>
          <w:numId w:val="1"/>
        </w:numPr>
        <w:spacing w:after="0" w:line="240" w:lineRule="auto"/>
        <w:ind w:left="0"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Крысько, В.Г. Общая психология / </w:t>
      </w:r>
      <w:proofErr w:type="spellStart"/>
      <w:r w:rsidRPr="00B957EE">
        <w:rPr>
          <w:rFonts w:ascii="Times New Roman" w:eastAsia="Calibri" w:hAnsi="Times New Roman" w:cs="Times New Roman"/>
          <w:color w:val="000000"/>
          <w:sz w:val="28"/>
          <w:szCs w:val="28"/>
          <w:lang w:eastAsia="ru-RU"/>
        </w:rPr>
        <w:t>В.Г.Крысько</w:t>
      </w:r>
      <w:proofErr w:type="spellEnd"/>
      <w:r w:rsidRPr="00B957EE">
        <w:rPr>
          <w:rFonts w:ascii="Times New Roman" w:eastAsia="Calibri" w:hAnsi="Times New Roman" w:cs="Times New Roman"/>
          <w:color w:val="000000"/>
          <w:sz w:val="28"/>
          <w:szCs w:val="28"/>
          <w:lang w:eastAsia="ru-RU"/>
        </w:rPr>
        <w:t xml:space="preserve">. – СПб.: Питер, 2009. – 253 с. </w:t>
      </w:r>
    </w:p>
    <w:p w:rsidR="00B13A82" w:rsidRPr="00B957EE" w:rsidRDefault="00B13A82" w:rsidP="00B957EE">
      <w:pPr>
        <w:widowControl w:val="0"/>
        <w:numPr>
          <w:ilvl w:val="0"/>
          <w:numId w:val="1"/>
        </w:numPr>
        <w:spacing w:after="0" w:line="240" w:lineRule="auto"/>
        <w:ind w:left="0"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Маклаков, А.Г. Общая психология / А.Г. Маклаков. – СПб.: Питер, 2009. – 582 с. </w:t>
      </w:r>
    </w:p>
    <w:p w:rsidR="00B13A82" w:rsidRPr="00B957EE" w:rsidRDefault="00B13A82" w:rsidP="00B957EE">
      <w:pPr>
        <w:widowControl w:val="0"/>
        <w:numPr>
          <w:ilvl w:val="0"/>
          <w:numId w:val="1"/>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B957EE">
        <w:rPr>
          <w:rFonts w:ascii="Times New Roman" w:eastAsia="Courier New" w:hAnsi="Times New Roman" w:cs="Times New Roman"/>
          <w:color w:val="000000"/>
          <w:sz w:val="28"/>
          <w:szCs w:val="28"/>
          <w:lang w:eastAsia="ru-RU"/>
        </w:rPr>
        <w:t xml:space="preserve">Немов, Р.С. Психология: Учеб. для студ. </w:t>
      </w:r>
      <w:proofErr w:type="spellStart"/>
      <w:r w:rsidRPr="00B957EE">
        <w:rPr>
          <w:rFonts w:ascii="Times New Roman" w:eastAsia="Courier New" w:hAnsi="Times New Roman" w:cs="Times New Roman"/>
          <w:color w:val="000000"/>
          <w:sz w:val="28"/>
          <w:szCs w:val="28"/>
          <w:lang w:eastAsia="ru-RU"/>
        </w:rPr>
        <w:t>высш</w:t>
      </w:r>
      <w:proofErr w:type="spellEnd"/>
      <w:r w:rsidRPr="00B957EE">
        <w:rPr>
          <w:rFonts w:ascii="Times New Roman" w:eastAsia="Courier New" w:hAnsi="Times New Roman" w:cs="Times New Roman"/>
          <w:color w:val="000000"/>
          <w:sz w:val="28"/>
          <w:szCs w:val="28"/>
          <w:lang w:eastAsia="ru-RU"/>
        </w:rPr>
        <w:t xml:space="preserve">. </w:t>
      </w:r>
      <w:proofErr w:type="spellStart"/>
      <w:r w:rsidRPr="00B957EE">
        <w:rPr>
          <w:rFonts w:ascii="Times New Roman" w:eastAsia="Courier New" w:hAnsi="Times New Roman" w:cs="Times New Roman"/>
          <w:color w:val="000000"/>
          <w:sz w:val="28"/>
          <w:szCs w:val="28"/>
          <w:lang w:eastAsia="ru-RU"/>
        </w:rPr>
        <w:t>пед</w:t>
      </w:r>
      <w:proofErr w:type="spellEnd"/>
      <w:r w:rsidRPr="00B957EE">
        <w:rPr>
          <w:rFonts w:ascii="Times New Roman" w:eastAsia="Courier New" w:hAnsi="Times New Roman" w:cs="Times New Roman"/>
          <w:color w:val="000000"/>
          <w:sz w:val="28"/>
          <w:szCs w:val="28"/>
          <w:lang w:eastAsia="ru-RU"/>
        </w:rPr>
        <w:t xml:space="preserve">. учеб. заведений: В 3 кн. – 4-е изд. – Кн. 1: Общие основы психологии / Р.С. Немов. – М.: </w:t>
      </w:r>
      <w:proofErr w:type="spellStart"/>
      <w:r w:rsidRPr="00B957EE">
        <w:rPr>
          <w:rFonts w:ascii="Times New Roman" w:eastAsia="Courier New" w:hAnsi="Times New Roman" w:cs="Times New Roman"/>
          <w:color w:val="000000"/>
          <w:sz w:val="28"/>
          <w:szCs w:val="28"/>
          <w:lang w:eastAsia="ru-RU"/>
        </w:rPr>
        <w:t>Гуманит</w:t>
      </w:r>
      <w:proofErr w:type="spellEnd"/>
      <w:r w:rsidRPr="00B957EE">
        <w:rPr>
          <w:rFonts w:ascii="Times New Roman" w:eastAsia="Courier New" w:hAnsi="Times New Roman" w:cs="Times New Roman"/>
          <w:color w:val="000000"/>
          <w:sz w:val="28"/>
          <w:szCs w:val="28"/>
          <w:lang w:eastAsia="ru-RU"/>
        </w:rPr>
        <w:t xml:space="preserve">. изд. центр ВЛАДОС, 2003. – 688 с. </w:t>
      </w:r>
    </w:p>
    <w:p w:rsidR="00B13A82" w:rsidRPr="00B957EE" w:rsidRDefault="00B13A82" w:rsidP="00B957EE">
      <w:pPr>
        <w:widowControl w:val="0"/>
        <w:numPr>
          <w:ilvl w:val="0"/>
          <w:numId w:val="1"/>
        </w:numPr>
        <w:spacing w:after="0" w:line="240" w:lineRule="auto"/>
        <w:ind w:left="0"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Петровский, А.В. Психология / </w:t>
      </w:r>
      <w:proofErr w:type="spellStart"/>
      <w:r w:rsidRPr="00B957EE">
        <w:rPr>
          <w:rFonts w:ascii="Times New Roman" w:eastAsia="Calibri" w:hAnsi="Times New Roman" w:cs="Times New Roman"/>
          <w:color w:val="000000"/>
          <w:sz w:val="28"/>
          <w:szCs w:val="28"/>
          <w:lang w:eastAsia="ru-RU"/>
        </w:rPr>
        <w:t>А.В.Петровский</w:t>
      </w:r>
      <w:proofErr w:type="spellEnd"/>
      <w:r w:rsidRPr="00B957EE">
        <w:rPr>
          <w:rFonts w:ascii="Times New Roman" w:eastAsia="Calibri" w:hAnsi="Times New Roman" w:cs="Times New Roman"/>
          <w:color w:val="000000"/>
          <w:sz w:val="28"/>
          <w:szCs w:val="28"/>
          <w:lang w:eastAsia="ru-RU"/>
        </w:rPr>
        <w:t xml:space="preserve">, М.Г. Ярошевский. – М.: Академия, 2007. – 501 с. </w:t>
      </w:r>
    </w:p>
    <w:p w:rsidR="00B13A82" w:rsidRPr="00B957EE" w:rsidRDefault="00B13A82" w:rsidP="00B957EE">
      <w:pPr>
        <w:widowControl w:val="0"/>
        <w:numPr>
          <w:ilvl w:val="0"/>
          <w:numId w:val="1"/>
        </w:numPr>
        <w:spacing w:after="0" w:line="240" w:lineRule="auto"/>
        <w:ind w:left="0"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Рогов, Е.И. Общая психология / Под ред. Е.И. Рогова. – М.: </w:t>
      </w:r>
      <w:proofErr w:type="spellStart"/>
      <w:r w:rsidRPr="00B957EE">
        <w:rPr>
          <w:rFonts w:ascii="Times New Roman" w:eastAsia="Calibri" w:hAnsi="Times New Roman" w:cs="Times New Roman"/>
          <w:color w:val="000000"/>
          <w:sz w:val="28"/>
          <w:szCs w:val="28"/>
          <w:lang w:eastAsia="ru-RU"/>
        </w:rPr>
        <w:t>Ростов</w:t>
      </w:r>
      <w:proofErr w:type="spellEnd"/>
      <w:r w:rsidRPr="00B957EE">
        <w:rPr>
          <w:rFonts w:ascii="Times New Roman" w:eastAsia="Calibri" w:hAnsi="Times New Roman" w:cs="Times New Roman"/>
          <w:color w:val="000000"/>
          <w:sz w:val="28"/>
          <w:szCs w:val="28"/>
          <w:lang w:eastAsia="ru-RU"/>
        </w:rPr>
        <w:t xml:space="preserve"> н/ Д.: Март, 2008. – 557 с. </w:t>
      </w:r>
    </w:p>
    <w:p w:rsidR="00B13A82" w:rsidRPr="00B957EE" w:rsidRDefault="00B13A82" w:rsidP="00B957EE">
      <w:pPr>
        <w:widowControl w:val="0"/>
        <w:numPr>
          <w:ilvl w:val="0"/>
          <w:numId w:val="1"/>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B957EE">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B13A82" w:rsidRPr="00B957EE" w:rsidRDefault="00B13A82" w:rsidP="00B957EE">
      <w:pPr>
        <w:widowControl w:val="0"/>
        <w:numPr>
          <w:ilvl w:val="0"/>
          <w:numId w:val="1"/>
        </w:numPr>
        <w:spacing w:after="0" w:line="240" w:lineRule="auto"/>
        <w:ind w:left="0" w:firstLine="709"/>
        <w:jc w:val="both"/>
        <w:rPr>
          <w:rFonts w:ascii="Times New Roman" w:eastAsia="Calibri" w:hAnsi="Times New Roman" w:cs="Times New Roman"/>
          <w:color w:val="000000"/>
          <w:sz w:val="28"/>
          <w:szCs w:val="28"/>
          <w:lang w:eastAsia="ru-RU"/>
        </w:rPr>
      </w:pPr>
      <w:r w:rsidRPr="00B957EE">
        <w:rPr>
          <w:rFonts w:ascii="Times New Roman" w:eastAsia="Calibri" w:hAnsi="Times New Roman" w:cs="Times New Roman"/>
          <w:color w:val="000000"/>
          <w:sz w:val="28"/>
          <w:szCs w:val="28"/>
          <w:lang w:eastAsia="ru-RU"/>
        </w:rPr>
        <w:t xml:space="preserve">Саблин, </w:t>
      </w:r>
      <w:r w:rsidRPr="00B957EE">
        <w:rPr>
          <w:rFonts w:ascii="Times New Roman" w:eastAsia="Calibri" w:hAnsi="Times New Roman" w:cs="Times New Roman"/>
          <w:color w:val="000000"/>
          <w:sz w:val="28"/>
          <w:szCs w:val="28"/>
          <w:lang w:val="en-US" w:eastAsia="ru-RU"/>
        </w:rPr>
        <w:t>B</w:t>
      </w:r>
      <w:r w:rsidRPr="00B957EE">
        <w:rPr>
          <w:rFonts w:ascii="Times New Roman" w:eastAsia="Calibri" w:hAnsi="Times New Roman" w:cs="Times New Roman"/>
          <w:color w:val="000000"/>
          <w:sz w:val="28"/>
          <w:szCs w:val="28"/>
          <w:lang w:eastAsia="ru-RU"/>
        </w:rPr>
        <w:t>.</w:t>
      </w:r>
      <w:r w:rsidRPr="00B957EE">
        <w:rPr>
          <w:rFonts w:ascii="Times New Roman" w:eastAsia="Calibri" w:hAnsi="Times New Roman" w:cs="Times New Roman"/>
          <w:color w:val="000000"/>
          <w:sz w:val="28"/>
          <w:szCs w:val="28"/>
          <w:lang w:val="en-US" w:eastAsia="ru-RU"/>
        </w:rPr>
        <w:t>C</w:t>
      </w:r>
      <w:r w:rsidRPr="00B957EE">
        <w:rPr>
          <w:rFonts w:ascii="Times New Roman" w:eastAsia="Calibri" w:hAnsi="Times New Roman" w:cs="Times New Roman"/>
          <w:color w:val="000000"/>
          <w:sz w:val="28"/>
          <w:szCs w:val="28"/>
          <w:lang w:eastAsia="ru-RU"/>
        </w:rPr>
        <w:t xml:space="preserve">. Психология человека / </w:t>
      </w:r>
      <w:r w:rsidRPr="00B957EE">
        <w:rPr>
          <w:rFonts w:ascii="Times New Roman" w:eastAsia="Calibri" w:hAnsi="Times New Roman" w:cs="Times New Roman"/>
          <w:color w:val="000000"/>
          <w:sz w:val="28"/>
          <w:szCs w:val="28"/>
          <w:lang w:val="en-US" w:eastAsia="ru-RU"/>
        </w:rPr>
        <w:t>B</w:t>
      </w:r>
      <w:r w:rsidRPr="00B957EE">
        <w:rPr>
          <w:rFonts w:ascii="Times New Roman" w:eastAsia="Calibri" w:hAnsi="Times New Roman" w:cs="Times New Roman"/>
          <w:color w:val="000000"/>
          <w:sz w:val="28"/>
          <w:szCs w:val="28"/>
          <w:lang w:eastAsia="ru-RU"/>
        </w:rPr>
        <w:t>.</w:t>
      </w:r>
      <w:r w:rsidRPr="00B957EE">
        <w:rPr>
          <w:rFonts w:ascii="Times New Roman" w:eastAsia="Calibri" w:hAnsi="Times New Roman" w:cs="Times New Roman"/>
          <w:color w:val="000000"/>
          <w:sz w:val="28"/>
          <w:szCs w:val="28"/>
          <w:lang w:val="en-US" w:eastAsia="ru-RU"/>
        </w:rPr>
        <w:t>C</w:t>
      </w:r>
      <w:r w:rsidRPr="00B957EE">
        <w:rPr>
          <w:rFonts w:ascii="Times New Roman" w:eastAsia="Calibri" w:hAnsi="Times New Roman" w:cs="Times New Roman"/>
          <w:color w:val="000000"/>
          <w:sz w:val="28"/>
          <w:szCs w:val="28"/>
          <w:lang w:eastAsia="ru-RU"/>
        </w:rPr>
        <w:t xml:space="preserve">. Саблин, С.П. </w:t>
      </w:r>
      <w:proofErr w:type="spellStart"/>
      <w:r w:rsidRPr="00B957EE">
        <w:rPr>
          <w:rFonts w:ascii="Times New Roman" w:eastAsia="Calibri" w:hAnsi="Times New Roman" w:cs="Times New Roman"/>
          <w:color w:val="000000"/>
          <w:sz w:val="28"/>
          <w:szCs w:val="28"/>
          <w:lang w:eastAsia="ru-RU"/>
        </w:rPr>
        <w:t>Слаква</w:t>
      </w:r>
      <w:proofErr w:type="spellEnd"/>
      <w:r w:rsidRPr="00B957EE">
        <w:rPr>
          <w:rFonts w:ascii="Times New Roman" w:eastAsia="Calibri" w:hAnsi="Times New Roman" w:cs="Times New Roman"/>
          <w:color w:val="000000"/>
          <w:sz w:val="28"/>
          <w:szCs w:val="28"/>
          <w:lang w:eastAsia="ru-RU"/>
        </w:rPr>
        <w:t xml:space="preserve">. – М.: Дашков и К, 2006. –741 с. </w:t>
      </w:r>
    </w:p>
    <w:p w:rsidR="00B13A82" w:rsidRPr="00B957EE" w:rsidRDefault="00B13A82" w:rsidP="00B957EE">
      <w:pPr>
        <w:widowControl w:val="0"/>
        <w:numPr>
          <w:ilvl w:val="0"/>
          <w:numId w:val="1"/>
        </w:numPr>
        <w:spacing w:after="0" w:line="240" w:lineRule="auto"/>
        <w:ind w:left="0" w:firstLine="709"/>
        <w:jc w:val="both"/>
        <w:rPr>
          <w:rFonts w:ascii="Times New Roman" w:eastAsia="Calibri" w:hAnsi="Times New Roman" w:cs="Times New Roman"/>
          <w:color w:val="000000"/>
          <w:sz w:val="28"/>
          <w:szCs w:val="28"/>
          <w:lang w:eastAsia="ru-RU"/>
        </w:rPr>
      </w:pPr>
      <w:proofErr w:type="spellStart"/>
      <w:r w:rsidRPr="00B957EE">
        <w:rPr>
          <w:rFonts w:ascii="Times New Roman" w:eastAsia="Calibri" w:hAnsi="Times New Roman" w:cs="Times New Roman"/>
          <w:color w:val="000000"/>
          <w:sz w:val="28"/>
          <w:szCs w:val="28"/>
          <w:lang w:eastAsia="ru-RU"/>
        </w:rPr>
        <w:t>Сорокун</w:t>
      </w:r>
      <w:proofErr w:type="spellEnd"/>
      <w:r w:rsidRPr="00B957EE">
        <w:rPr>
          <w:rFonts w:ascii="Times New Roman" w:eastAsia="Calibri" w:hAnsi="Times New Roman" w:cs="Times New Roman"/>
          <w:color w:val="000000"/>
          <w:sz w:val="28"/>
          <w:szCs w:val="28"/>
          <w:lang w:eastAsia="ru-RU"/>
        </w:rPr>
        <w:t xml:space="preserve">, Г.А. Основы психологии / П.А. </w:t>
      </w:r>
      <w:proofErr w:type="spellStart"/>
      <w:r w:rsidRPr="00B957EE">
        <w:rPr>
          <w:rFonts w:ascii="Times New Roman" w:eastAsia="Calibri" w:hAnsi="Times New Roman" w:cs="Times New Roman"/>
          <w:color w:val="000000"/>
          <w:sz w:val="28"/>
          <w:szCs w:val="28"/>
          <w:lang w:eastAsia="ru-RU"/>
        </w:rPr>
        <w:t>Сорокун</w:t>
      </w:r>
      <w:proofErr w:type="spellEnd"/>
      <w:r w:rsidRPr="00B957EE">
        <w:rPr>
          <w:rFonts w:ascii="Times New Roman" w:eastAsia="Calibri" w:hAnsi="Times New Roman" w:cs="Times New Roman"/>
          <w:color w:val="000000"/>
          <w:sz w:val="28"/>
          <w:szCs w:val="28"/>
          <w:lang w:eastAsia="ru-RU"/>
        </w:rPr>
        <w:t>. – Псков: ПГПУ, 2005 - 312 с.</w:t>
      </w: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B13A82" w:rsidRPr="00B957EE" w:rsidRDefault="00B13A82" w:rsidP="00B957EE">
      <w:pPr>
        <w:widowControl w:val="0"/>
        <w:spacing w:after="0" w:line="240" w:lineRule="auto"/>
        <w:ind w:firstLine="709"/>
        <w:jc w:val="both"/>
        <w:rPr>
          <w:rFonts w:ascii="Times New Roman" w:eastAsia="Calibri" w:hAnsi="Times New Roman" w:cs="Times New Roman"/>
          <w:color w:val="000000"/>
          <w:sz w:val="28"/>
          <w:szCs w:val="28"/>
          <w:lang w:eastAsia="ru-RU"/>
        </w:rPr>
      </w:pPr>
    </w:p>
    <w:p w:rsidR="003C7E58" w:rsidRPr="00B957EE" w:rsidRDefault="006660A9" w:rsidP="00B957EE">
      <w:pPr>
        <w:spacing w:after="0" w:line="240" w:lineRule="auto"/>
        <w:ind w:firstLine="709"/>
        <w:rPr>
          <w:rFonts w:ascii="Times New Roman" w:hAnsi="Times New Roman" w:cs="Times New Roman"/>
          <w:sz w:val="28"/>
          <w:szCs w:val="28"/>
        </w:rPr>
      </w:pPr>
    </w:p>
    <w:sectPr w:rsidR="003C7E58" w:rsidRPr="00B957EE" w:rsidSect="00B13A8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3A82" w:rsidRDefault="00B13A82" w:rsidP="00B13A82">
      <w:pPr>
        <w:spacing w:after="0" w:line="240" w:lineRule="auto"/>
      </w:pPr>
      <w:r>
        <w:separator/>
      </w:r>
    </w:p>
  </w:endnote>
  <w:endnote w:type="continuationSeparator" w:id="0">
    <w:p w:rsidR="00B13A82" w:rsidRDefault="00B13A82" w:rsidP="00B13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3A82" w:rsidRDefault="00B13A82" w:rsidP="00B13A82">
      <w:pPr>
        <w:spacing w:after="0" w:line="240" w:lineRule="auto"/>
      </w:pPr>
      <w:r>
        <w:separator/>
      </w:r>
    </w:p>
  </w:footnote>
  <w:footnote w:type="continuationSeparator" w:id="0">
    <w:p w:rsidR="00B13A82" w:rsidRDefault="00B13A82" w:rsidP="00B13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E277F"/>
    <w:multiLevelType w:val="singleLevel"/>
    <w:tmpl w:val="3AECDB2A"/>
    <w:lvl w:ilvl="0">
      <w:start w:val="1"/>
      <w:numFmt w:val="decimal"/>
      <w:lvlText w:val="%1."/>
      <w:legacy w:legacy="1" w:legacySpace="0" w:legacyIndent="226"/>
      <w:lvlJc w:val="left"/>
      <w:rPr>
        <w:rFonts w:ascii="Times New Roman" w:hAnsi="Times New Roman" w:cs="Times New Roman" w:hint="default"/>
      </w:rPr>
    </w:lvl>
  </w:abstractNum>
  <w:abstractNum w:abstractNumId="1" w15:restartNumberingAfterBreak="0">
    <w:nsid w:val="3BB71089"/>
    <w:multiLevelType w:val="hybridMultilevel"/>
    <w:tmpl w:val="04906BC8"/>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B515A4"/>
    <w:multiLevelType w:val="multilevel"/>
    <w:tmpl w:val="E90AB2E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5BC303AE"/>
    <w:multiLevelType w:val="hybridMultilevel"/>
    <w:tmpl w:val="CC5A46D4"/>
    <w:lvl w:ilvl="0" w:tplc="58A8B97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B972DA"/>
    <w:multiLevelType w:val="hybridMultilevel"/>
    <w:tmpl w:val="E9E202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EA7"/>
    <w:rsid w:val="00142082"/>
    <w:rsid w:val="006660A9"/>
    <w:rsid w:val="007D2EA7"/>
    <w:rsid w:val="00B13A82"/>
    <w:rsid w:val="00B36E52"/>
    <w:rsid w:val="00B957EE"/>
    <w:rsid w:val="00C53190"/>
    <w:rsid w:val="00D95F90"/>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713BE7"/>
  <w15:chartTrackingRefBased/>
  <w15:docId w15:val="{DEAAD5ED-2A75-4BB4-94BB-DD032AE7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957EE"/>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13A82"/>
    <w:pPr>
      <w:widowControl w:val="0"/>
      <w:tabs>
        <w:tab w:val="center" w:pos="4677"/>
        <w:tab w:val="right" w:pos="9355"/>
      </w:tabs>
      <w:spacing w:after="0" w:line="240" w:lineRule="auto"/>
    </w:pPr>
    <w:rPr>
      <w:rFonts w:ascii="Courier New" w:eastAsia="Calibri" w:hAnsi="Courier New" w:cs="Courier New"/>
      <w:color w:val="000000"/>
      <w:sz w:val="24"/>
      <w:szCs w:val="24"/>
      <w:lang w:eastAsia="ru-RU"/>
    </w:rPr>
  </w:style>
  <w:style w:type="character" w:customStyle="1" w:styleId="a4">
    <w:name w:val="Нижний колонтитул Знак"/>
    <w:basedOn w:val="a0"/>
    <w:link w:val="a3"/>
    <w:uiPriority w:val="99"/>
    <w:rsid w:val="00B13A82"/>
    <w:rPr>
      <w:rFonts w:ascii="Courier New" w:eastAsia="Calibri" w:hAnsi="Courier New" w:cs="Courier New"/>
      <w:color w:val="000000"/>
      <w:sz w:val="24"/>
      <w:szCs w:val="24"/>
      <w:lang w:eastAsia="ru-RU"/>
    </w:rPr>
  </w:style>
  <w:style w:type="paragraph" w:styleId="a5">
    <w:name w:val="header"/>
    <w:basedOn w:val="a"/>
    <w:link w:val="a6"/>
    <w:uiPriority w:val="99"/>
    <w:unhideWhenUsed/>
    <w:rsid w:val="00B13A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3A82"/>
  </w:style>
  <w:style w:type="character" w:customStyle="1" w:styleId="10">
    <w:name w:val="Заголовок 1 Знак"/>
    <w:basedOn w:val="a0"/>
    <w:link w:val="1"/>
    <w:rsid w:val="00B957EE"/>
    <w:rPr>
      <w:rFonts w:ascii="Times New Roman" w:eastAsia="Times New Roman" w:hAnsi="Times New Roman" w:cs="Times New Roman"/>
      <w:b/>
      <w:sz w:val="28"/>
      <w:szCs w:val="20"/>
      <w:lang w:eastAsia="ru-RU"/>
    </w:rPr>
  </w:style>
  <w:style w:type="paragraph" w:styleId="a7">
    <w:name w:val="Body Text"/>
    <w:basedOn w:val="a"/>
    <w:link w:val="a8"/>
    <w:semiHidden/>
    <w:rsid w:val="00B957EE"/>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B957EE"/>
    <w:rPr>
      <w:rFonts w:ascii="Times New Roman" w:eastAsia="Times New Roman" w:hAnsi="Times New Roman" w:cs="Times New Roman"/>
      <w:sz w:val="28"/>
      <w:szCs w:val="20"/>
      <w:lang w:eastAsia="ru-RU"/>
    </w:rPr>
  </w:style>
  <w:style w:type="paragraph" w:styleId="3">
    <w:name w:val="Body Text Indent 3"/>
    <w:basedOn w:val="a"/>
    <w:link w:val="30"/>
    <w:semiHidden/>
    <w:rsid w:val="00B957EE"/>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semiHidden/>
    <w:rsid w:val="00B957EE"/>
    <w:rPr>
      <w:rFonts w:ascii="Times New Roman" w:eastAsia="Times New Roman" w:hAnsi="Times New Roman" w:cs="Times New Roman"/>
      <w:sz w:val="28"/>
      <w:szCs w:val="20"/>
      <w:lang w:eastAsia="ru-RU"/>
    </w:rPr>
  </w:style>
  <w:style w:type="paragraph" w:styleId="a9">
    <w:name w:val="List Paragraph"/>
    <w:basedOn w:val="a"/>
    <w:uiPriority w:val="34"/>
    <w:qFormat/>
    <w:rsid w:val="00B957EE"/>
    <w:pPr>
      <w:spacing w:after="0" w:line="240" w:lineRule="auto"/>
      <w:ind w:left="708"/>
    </w:pPr>
    <w:rPr>
      <w:rFonts w:ascii="Times New Roman" w:eastAsia="Times New Roman" w:hAnsi="Times New Roman" w:cs="Times New Roman"/>
      <w:sz w:val="20"/>
      <w:szCs w:val="20"/>
      <w:lang w:eastAsia="ru-RU"/>
    </w:rPr>
  </w:style>
  <w:style w:type="paragraph" w:styleId="aa">
    <w:name w:val="Body Text Indent"/>
    <w:basedOn w:val="a"/>
    <w:link w:val="ab"/>
    <w:uiPriority w:val="99"/>
    <w:unhideWhenUsed/>
    <w:rsid w:val="00B957EE"/>
    <w:pPr>
      <w:spacing w:after="120"/>
      <w:ind w:left="283"/>
    </w:pPr>
  </w:style>
  <w:style w:type="character" w:customStyle="1" w:styleId="ab">
    <w:name w:val="Основной текст с отступом Знак"/>
    <w:basedOn w:val="a0"/>
    <w:link w:val="aa"/>
    <w:uiPriority w:val="99"/>
    <w:rsid w:val="00B957EE"/>
  </w:style>
  <w:style w:type="paragraph" w:styleId="2">
    <w:name w:val="Body Text Indent 2"/>
    <w:basedOn w:val="a"/>
    <w:link w:val="20"/>
    <w:uiPriority w:val="99"/>
    <w:unhideWhenUsed/>
    <w:rsid w:val="00B957EE"/>
    <w:pPr>
      <w:spacing w:after="120" w:line="480" w:lineRule="auto"/>
      <w:ind w:left="283"/>
    </w:pPr>
  </w:style>
  <w:style w:type="character" w:customStyle="1" w:styleId="20">
    <w:name w:val="Основной текст с отступом 2 Знак"/>
    <w:basedOn w:val="a0"/>
    <w:link w:val="2"/>
    <w:uiPriority w:val="99"/>
    <w:rsid w:val="00B95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85688-97FA-4EB3-9238-1B2D0E9BEB34}"/>
</file>

<file path=customXml/itemProps2.xml><?xml version="1.0" encoding="utf-8"?>
<ds:datastoreItem xmlns:ds="http://schemas.openxmlformats.org/officeDocument/2006/customXml" ds:itemID="{615F1EAE-6411-46B3-8ED1-7004BE2FE311}"/>
</file>

<file path=customXml/itemProps3.xml><?xml version="1.0" encoding="utf-8"?>
<ds:datastoreItem xmlns:ds="http://schemas.openxmlformats.org/officeDocument/2006/customXml" ds:itemID="{F991A4D7-7D5E-49D2-A0F3-681542558455}"/>
</file>

<file path=docProps/app.xml><?xml version="1.0" encoding="utf-8"?>
<Properties xmlns="http://schemas.openxmlformats.org/officeDocument/2006/extended-properties" xmlns:vt="http://schemas.openxmlformats.org/officeDocument/2006/docPropsVTypes">
  <Template>Normal</Template>
  <TotalTime>18</TotalTime>
  <Pages>17</Pages>
  <Words>6640</Words>
  <Characters>37853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6</cp:revision>
  <dcterms:created xsi:type="dcterms:W3CDTF">2021-02-16T18:36:00Z</dcterms:created>
  <dcterms:modified xsi:type="dcterms:W3CDTF">2025-01-14T10:36:00Z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